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60" w:rsidRPr="000B4A12" w:rsidRDefault="009C3260" w:rsidP="009C3260">
      <w:pPr>
        <w:snapToGrid w:val="0"/>
        <w:ind w:firstLineChars="700" w:firstLine="1962"/>
        <w:outlineLvl w:val="0"/>
        <w:rPr>
          <w:rFonts w:ascii="標楷體" w:eastAsia="標楷體" w:hAnsi="標楷體"/>
          <w:b/>
          <w:color w:val="000000"/>
          <w:sz w:val="28"/>
          <w:szCs w:val="28"/>
        </w:rPr>
      </w:pPr>
      <w:r>
        <w:rPr>
          <w:rFonts w:ascii="標楷體" w:eastAsia="標楷體" w:hAnsi="標楷體" w:hint="eastAsia"/>
          <w:b/>
          <w:color w:val="000000"/>
          <w:sz w:val="28"/>
          <w:szCs w:val="28"/>
        </w:rPr>
        <w:t xml:space="preserve">    104</w:t>
      </w:r>
      <w:bookmarkStart w:id="0" w:name="_Toc333392928"/>
      <w:bookmarkStart w:id="1" w:name="_Toc401046596"/>
      <w:r w:rsidRPr="000B4A12">
        <w:rPr>
          <w:rFonts w:ascii="標楷體" w:eastAsia="標楷體" w:hAnsi="標楷體"/>
          <w:b/>
          <w:color w:val="000000"/>
          <w:sz w:val="28"/>
          <w:szCs w:val="28"/>
        </w:rPr>
        <w:t>年</w:t>
      </w:r>
      <w:r w:rsidRPr="00A0762D">
        <w:rPr>
          <w:rFonts w:ascii="標楷體" w:eastAsia="標楷體" w:hAnsi="標楷體"/>
          <w:b/>
          <w:color w:val="000000"/>
          <w:sz w:val="28"/>
          <w:szCs w:val="28"/>
        </w:rPr>
        <w:t>度</w:t>
      </w:r>
      <w:r w:rsidRPr="00A0762D">
        <w:rPr>
          <w:rFonts w:ascii="標楷體" w:eastAsia="標楷體" w:hAnsi="標楷體" w:hint="eastAsia"/>
          <w:b/>
          <w:color w:val="000000"/>
          <w:sz w:val="28"/>
          <w:szCs w:val="28"/>
        </w:rPr>
        <w:t>產業人才投資</w:t>
      </w:r>
      <w:r w:rsidRPr="00660760">
        <w:rPr>
          <w:rFonts w:ascii="標楷體" w:eastAsia="標楷體" w:hAnsi="標楷體"/>
          <w:b/>
          <w:sz w:val="28"/>
          <w:szCs w:val="28"/>
        </w:rPr>
        <w:t>計畫招</w:t>
      </w:r>
      <w:r w:rsidRPr="00660760">
        <w:rPr>
          <w:rFonts w:ascii="標楷體" w:eastAsia="標楷體" w:hAnsi="標楷體" w:hint="eastAsia"/>
          <w:b/>
          <w:sz w:val="28"/>
          <w:szCs w:val="28"/>
        </w:rPr>
        <w:t>訓</w:t>
      </w:r>
      <w:r w:rsidRPr="000B4A12">
        <w:rPr>
          <w:rFonts w:ascii="標楷體" w:eastAsia="標楷體" w:hAnsi="標楷體"/>
          <w:b/>
          <w:color w:val="000000"/>
          <w:sz w:val="28"/>
          <w:szCs w:val="28"/>
        </w:rPr>
        <w:t>簡章</w:t>
      </w:r>
      <w:bookmarkEnd w:id="0"/>
      <w:bookmarkEnd w:id="1"/>
    </w:p>
    <w:tbl>
      <w:tblPr>
        <w:tblW w:w="0" w:type="auto"/>
        <w:tblInd w:w="-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843"/>
        <w:gridCol w:w="8080"/>
      </w:tblGrid>
      <w:tr w:rsidR="009C3260" w:rsidRPr="000B4A12" w:rsidTr="008841B7">
        <w:tc>
          <w:tcPr>
            <w:tcW w:w="1843" w:type="dxa"/>
            <w:tcBorders>
              <w:bottom w:val="single" w:sz="4" w:space="0" w:color="auto"/>
            </w:tcBorders>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訓練單位名稱</w:t>
            </w:r>
          </w:p>
        </w:tc>
        <w:tc>
          <w:tcPr>
            <w:tcW w:w="8080" w:type="dxa"/>
            <w:tcBorders>
              <w:bottom w:val="single" w:sz="4" w:space="0" w:color="auto"/>
            </w:tcBorders>
          </w:tcPr>
          <w:p w:rsidR="009C3260" w:rsidRPr="005477D7" w:rsidRDefault="009C3260" w:rsidP="008841B7">
            <w:pPr>
              <w:snapToGrid w:val="0"/>
              <w:spacing w:line="280" w:lineRule="exact"/>
              <w:rPr>
                <w:rFonts w:ascii="標楷體" w:eastAsia="標楷體" w:hAnsi="標楷體"/>
                <w:b/>
                <w:color w:val="000000"/>
              </w:rPr>
            </w:pPr>
            <w:r w:rsidRPr="005477D7">
              <w:rPr>
                <w:rFonts w:ascii="標楷體" w:eastAsia="標楷體" w:hAnsi="標楷體" w:hint="eastAsia"/>
                <w:b/>
                <w:color w:val="000000"/>
              </w:rPr>
              <w:t>台灣省土木技師公會</w:t>
            </w:r>
          </w:p>
        </w:tc>
      </w:tr>
      <w:tr w:rsidR="009C3260" w:rsidRPr="000B4A12" w:rsidTr="008841B7">
        <w:tc>
          <w:tcPr>
            <w:tcW w:w="1843" w:type="dxa"/>
            <w:tcBorders>
              <w:top w:val="single" w:sz="4" w:space="0" w:color="auto"/>
              <w:bottom w:val="single" w:sz="4" w:space="0" w:color="auto"/>
            </w:tcBorders>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課程名稱</w:t>
            </w:r>
          </w:p>
        </w:tc>
        <w:tc>
          <w:tcPr>
            <w:tcW w:w="8080" w:type="dxa"/>
            <w:tcBorders>
              <w:top w:val="single" w:sz="4" w:space="0" w:color="auto"/>
              <w:bottom w:val="single" w:sz="4" w:space="0" w:color="auto"/>
            </w:tcBorders>
          </w:tcPr>
          <w:p w:rsidR="009C3260" w:rsidRPr="005477D7" w:rsidRDefault="009C3260" w:rsidP="008841B7">
            <w:pPr>
              <w:snapToGrid w:val="0"/>
              <w:spacing w:line="280" w:lineRule="exact"/>
              <w:rPr>
                <w:rFonts w:ascii="標楷體" w:eastAsia="標楷體" w:hAnsi="標楷體"/>
                <w:b/>
                <w:color w:val="000000"/>
              </w:rPr>
            </w:pPr>
            <w:r w:rsidRPr="005477D7">
              <w:rPr>
                <w:rFonts w:eastAsia="標楷體" w:hAnsi="標楷體" w:hint="eastAsia"/>
                <w:b/>
              </w:rPr>
              <w:t>結構補強施工實務訓練班第</w:t>
            </w:r>
            <w:r w:rsidRPr="005477D7">
              <w:rPr>
                <w:rFonts w:eastAsia="標楷體" w:hAnsi="標楷體" w:hint="eastAsia"/>
                <w:b/>
              </w:rPr>
              <w:t>1</w:t>
            </w:r>
            <w:r w:rsidRPr="005477D7">
              <w:rPr>
                <w:rFonts w:eastAsia="標楷體" w:hAnsi="標楷體" w:hint="eastAsia"/>
                <w:b/>
              </w:rPr>
              <w:t>期</w:t>
            </w:r>
          </w:p>
        </w:tc>
      </w:tr>
      <w:tr w:rsidR="009C3260" w:rsidRPr="000B4A12" w:rsidTr="008841B7">
        <w:tc>
          <w:tcPr>
            <w:tcW w:w="1843" w:type="dxa"/>
            <w:tcBorders>
              <w:top w:val="single" w:sz="4" w:space="0" w:color="auto"/>
            </w:tcBorders>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報名/上課地點</w:t>
            </w:r>
          </w:p>
        </w:tc>
        <w:tc>
          <w:tcPr>
            <w:tcW w:w="8080" w:type="dxa"/>
            <w:tcBorders>
              <w:top w:val="single" w:sz="4" w:space="0" w:color="auto"/>
            </w:tcBorders>
          </w:tcPr>
          <w:p w:rsidR="009C3260" w:rsidRPr="005477D7" w:rsidRDefault="009C3260" w:rsidP="008841B7">
            <w:pPr>
              <w:snapToGrid w:val="0"/>
              <w:spacing w:line="280" w:lineRule="exact"/>
              <w:rPr>
                <w:rFonts w:ascii="標楷體" w:eastAsia="標楷體" w:hAnsi="標楷體"/>
                <w:b/>
                <w:color w:val="000000"/>
              </w:rPr>
            </w:pPr>
            <w:r w:rsidRPr="005477D7">
              <w:rPr>
                <w:rFonts w:ascii="標楷體" w:eastAsia="標楷體" w:hAnsi="標楷體" w:hint="eastAsia"/>
                <w:b/>
                <w:color w:val="000000"/>
              </w:rPr>
              <w:t>南區辦公室(台南市東區林森路一段149號4樓之8)</w:t>
            </w:r>
          </w:p>
        </w:tc>
      </w:tr>
      <w:tr w:rsidR="009C3260" w:rsidRPr="000B4A12" w:rsidTr="008841B7">
        <w:tc>
          <w:tcPr>
            <w:tcW w:w="1843" w:type="dxa"/>
            <w:vAlign w:val="center"/>
          </w:tcPr>
          <w:p w:rsidR="009C3260" w:rsidRPr="005477D7" w:rsidRDefault="009C3260" w:rsidP="008841B7">
            <w:pPr>
              <w:snapToGrid w:val="0"/>
              <w:spacing w:line="280" w:lineRule="exact"/>
              <w:jc w:val="center"/>
              <w:rPr>
                <w:rFonts w:ascii="標楷體" w:eastAsia="標楷體" w:hAnsi="標楷體"/>
                <w:color w:val="000000"/>
              </w:rPr>
            </w:pPr>
            <w:r w:rsidRPr="000B4A12">
              <w:rPr>
                <w:rFonts w:ascii="標楷體" w:eastAsia="標楷體" w:hAnsi="標楷體"/>
                <w:b/>
                <w:color w:val="000000"/>
              </w:rPr>
              <w:t>報名</w:t>
            </w:r>
            <w:r w:rsidRPr="000B4A12">
              <w:rPr>
                <w:rFonts w:ascii="標楷體" w:eastAsia="標楷體" w:hAnsi="標楷體" w:hint="eastAsia"/>
                <w:b/>
                <w:color w:val="000000"/>
              </w:rPr>
              <w:t>方式</w:t>
            </w:r>
          </w:p>
        </w:tc>
        <w:tc>
          <w:tcPr>
            <w:tcW w:w="8080" w:type="dxa"/>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採線上報名</w:t>
            </w:r>
          </w:p>
          <w:p w:rsidR="009C3260" w:rsidRDefault="009C3260" w:rsidP="008841B7">
            <w:pPr>
              <w:snapToGrid w:val="0"/>
              <w:spacing w:line="280" w:lineRule="exact"/>
              <w:ind w:left="317"/>
              <w:jc w:val="center"/>
              <w:rPr>
                <w:rFonts w:eastAsia="標楷體" w:hAnsi="標楷體"/>
                <w:bCs/>
                <w:color w:val="000000"/>
              </w:rPr>
            </w:pPr>
            <w:r>
              <w:rPr>
                <w:rFonts w:eastAsia="標楷體" w:hAnsi="標楷體" w:hint="eastAsia"/>
                <w:bCs/>
                <w:color w:val="000000"/>
              </w:rPr>
              <w:t>1.</w:t>
            </w:r>
            <w:r w:rsidRPr="000B4A12">
              <w:rPr>
                <w:rFonts w:eastAsia="標楷體" w:hAnsi="標楷體"/>
                <w:bCs/>
                <w:color w:val="000000"/>
              </w:rPr>
              <w:t>請</w:t>
            </w:r>
            <w:r w:rsidRPr="000B4A12">
              <w:rPr>
                <w:rFonts w:eastAsia="標楷體" w:hAnsi="標楷體" w:hint="eastAsia"/>
                <w:bCs/>
                <w:color w:val="000000"/>
              </w:rPr>
              <w:t>先</w:t>
            </w:r>
            <w:r>
              <w:rPr>
                <w:rFonts w:eastAsia="標楷體" w:hAnsi="標楷體"/>
                <w:bCs/>
                <w:color w:val="000000"/>
              </w:rPr>
              <w:t>至</w:t>
            </w:r>
            <w:r>
              <w:rPr>
                <w:rFonts w:eastAsia="標楷體" w:hAnsi="標楷體" w:hint="eastAsia"/>
                <w:bCs/>
                <w:color w:val="000000"/>
              </w:rPr>
              <w:t>台灣就業通</w:t>
            </w:r>
            <w:r w:rsidRPr="000B4A12">
              <w:rPr>
                <w:rFonts w:eastAsia="標楷體" w:hAnsi="標楷體" w:hint="eastAsia"/>
                <w:bCs/>
                <w:color w:val="000000"/>
              </w:rPr>
              <w:t>：</w:t>
            </w:r>
          </w:p>
          <w:p w:rsidR="009C3260" w:rsidRPr="000B4A12" w:rsidRDefault="009C3260" w:rsidP="008841B7">
            <w:pPr>
              <w:snapToGrid w:val="0"/>
              <w:spacing w:line="280" w:lineRule="exact"/>
              <w:ind w:left="360"/>
              <w:jc w:val="center"/>
              <w:rPr>
                <w:rFonts w:eastAsia="標楷體"/>
                <w:bCs/>
                <w:color w:val="000000"/>
              </w:rPr>
            </w:pPr>
            <w:r w:rsidRPr="00B74902">
              <w:rPr>
                <w:rFonts w:eastAsia="標楷體"/>
                <w:bCs/>
                <w:color w:val="000000"/>
              </w:rPr>
              <w:t>http://www.taiwanjobs.gov.tw/Internet/index/index.aspx</w:t>
            </w:r>
            <w:r w:rsidRPr="000B4A12">
              <w:rPr>
                <w:rFonts w:eastAsia="標楷體" w:hint="eastAsia"/>
                <w:bCs/>
                <w:color w:val="000000"/>
              </w:rPr>
              <w:t xml:space="preserve"> </w:t>
            </w:r>
            <w:r w:rsidRPr="000B4A12">
              <w:rPr>
                <w:rFonts w:eastAsia="標楷體" w:hint="eastAsia"/>
                <w:bCs/>
                <w:color w:val="000000"/>
              </w:rPr>
              <w:t>加入會員</w:t>
            </w:r>
          </w:p>
          <w:p w:rsidR="009C3260" w:rsidRDefault="009C3260" w:rsidP="008841B7">
            <w:pPr>
              <w:snapToGrid w:val="0"/>
              <w:spacing w:line="280" w:lineRule="exact"/>
              <w:jc w:val="center"/>
              <w:rPr>
                <w:rFonts w:eastAsia="標楷體"/>
                <w:bCs/>
                <w:color w:val="000000"/>
              </w:rPr>
            </w:pPr>
            <w:r w:rsidRPr="00E602A2">
              <w:rPr>
                <w:rFonts w:eastAsia="標楷體" w:hint="eastAsia"/>
                <w:bCs/>
                <w:color w:val="000000"/>
              </w:rPr>
              <w:t>2.</w:t>
            </w:r>
            <w:r w:rsidRPr="000B4A12">
              <w:rPr>
                <w:rFonts w:eastAsia="標楷體" w:hint="eastAsia"/>
                <w:bCs/>
                <w:color w:val="000000"/>
              </w:rPr>
              <w:t>再至產業人才投資方案網：</w:t>
            </w:r>
          </w:p>
          <w:p w:rsidR="009C3260" w:rsidRPr="000B4A12" w:rsidRDefault="009C3260" w:rsidP="008841B7">
            <w:pPr>
              <w:snapToGrid w:val="0"/>
              <w:spacing w:line="280" w:lineRule="exact"/>
              <w:jc w:val="center"/>
              <w:rPr>
                <w:rFonts w:ascii="標楷體" w:eastAsia="標楷體" w:hAnsi="標楷體"/>
                <w:color w:val="000000"/>
              </w:rPr>
            </w:pPr>
            <w:r w:rsidRPr="000B4A12">
              <w:rPr>
                <w:rFonts w:eastAsia="標楷體"/>
                <w:bCs/>
                <w:color w:val="000000"/>
              </w:rPr>
              <w:t>http://tims.etraining.gov.tw/timsonline/index.aspx</w:t>
            </w:r>
            <w:r w:rsidRPr="000B4A12">
              <w:rPr>
                <w:rFonts w:eastAsia="標楷體" w:hint="eastAsia"/>
                <w:bCs/>
                <w:color w:val="000000"/>
              </w:rPr>
              <w:t xml:space="preserve"> </w:t>
            </w:r>
            <w:r w:rsidRPr="000B4A12">
              <w:rPr>
                <w:rFonts w:eastAsia="標楷體" w:hint="eastAsia"/>
                <w:bCs/>
                <w:color w:val="000000"/>
              </w:rPr>
              <w:t>報名</w:t>
            </w:r>
          </w:p>
        </w:tc>
      </w:tr>
      <w:tr w:rsidR="009C3260" w:rsidRPr="000B4A12" w:rsidTr="008841B7">
        <w:trPr>
          <w:trHeight w:val="1366"/>
        </w:trPr>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訓練目標</w:t>
            </w:r>
          </w:p>
        </w:tc>
        <w:tc>
          <w:tcPr>
            <w:tcW w:w="8080" w:type="dxa"/>
            <w:vAlign w:val="center"/>
          </w:tcPr>
          <w:p w:rsidR="00F85AE3" w:rsidRPr="00F85AE3" w:rsidRDefault="00F85AE3" w:rsidP="00F85AE3">
            <w:pPr>
              <w:tabs>
                <w:tab w:val="left" w:pos="720"/>
              </w:tabs>
              <w:snapToGrid w:val="0"/>
              <w:rPr>
                <w:rFonts w:ascii="標楷體" w:eastAsia="標楷體" w:hAnsi="標楷體"/>
                <w:b/>
                <w:color w:val="000000"/>
              </w:rPr>
            </w:pPr>
            <w:r w:rsidRPr="00F85AE3">
              <w:rPr>
                <w:rFonts w:ascii="標楷體" w:eastAsia="標楷體" w:hAnsi="標楷體" w:hint="eastAsia"/>
                <w:b/>
                <w:color w:val="000000"/>
              </w:rPr>
              <w:t>訓練需求:</w:t>
            </w:r>
          </w:p>
          <w:p w:rsidR="00F85AE3" w:rsidRPr="00F85AE3" w:rsidRDefault="00F85AE3" w:rsidP="00F85AE3">
            <w:pPr>
              <w:tabs>
                <w:tab w:val="left" w:pos="720"/>
              </w:tabs>
              <w:snapToGrid w:val="0"/>
              <w:rPr>
                <w:rFonts w:ascii="標楷體" w:eastAsia="標楷體" w:hAnsi="標楷體"/>
                <w:b/>
                <w:color w:val="000000"/>
              </w:rPr>
            </w:pPr>
            <w:r w:rsidRPr="00F85AE3">
              <w:rPr>
                <w:rFonts w:ascii="標楷體" w:eastAsia="標楷體" w:hAnsi="標楷體" w:hint="eastAsia"/>
                <w:b/>
                <w:color w:val="000000"/>
              </w:rPr>
              <w:t>本課程希望提供一系列的自基礎補強理論的解說使學員瞭解何種情況下需補強，補強的重點在哪裏到補強設計圖說的講解與導讀以瞭解施工的重點及品質管理的要項，使學員對於補強工程有一個完整的認知並具實務施工及監督的能力。</w:t>
            </w:r>
          </w:p>
          <w:p w:rsidR="00F85AE3" w:rsidRPr="00F85AE3" w:rsidRDefault="00F85AE3" w:rsidP="00F85AE3">
            <w:pPr>
              <w:tabs>
                <w:tab w:val="left" w:pos="720"/>
              </w:tabs>
              <w:snapToGrid w:val="0"/>
              <w:rPr>
                <w:rFonts w:ascii="標楷體" w:eastAsia="標楷體" w:hAnsi="標楷體"/>
                <w:b/>
                <w:color w:val="000000"/>
              </w:rPr>
            </w:pPr>
            <w:r w:rsidRPr="00F85AE3">
              <w:rPr>
                <w:rFonts w:ascii="標楷體" w:eastAsia="標楷體" w:hAnsi="標楷體" w:hint="eastAsia"/>
                <w:b/>
                <w:color w:val="000000"/>
              </w:rPr>
              <w:t>目前學校教育體系多著重在理論的課程，對於施工實務與論基礎的結合者甚少觸及，以致造成設計者看不懂工地配筋，而工地實務人員則不懂配筋重點為何?</w:t>
            </w:r>
          </w:p>
          <w:p w:rsidR="00F85AE3" w:rsidRPr="00F85AE3" w:rsidRDefault="00F85AE3" w:rsidP="00F85AE3">
            <w:pPr>
              <w:tabs>
                <w:tab w:val="left" w:pos="720"/>
              </w:tabs>
              <w:snapToGrid w:val="0"/>
              <w:rPr>
                <w:rFonts w:ascii="標楷體" w:eastAsia="標楷體" w:hAnsi="標楷體"/>
                <w:b/>
                <w:color w:val="000000"/>
              </w:rPr>
            </w:pPr>
            <w:r w:rsidRPr="00F85AE3">
              <w:rPr>
                <w:rFonts w:ascii="標楷體" w:eastAsia="標楷體" w:hAnsi="標楷體" w:hint="eastAsia"/>
                <w:b/>
                <w:color w:val="000000"/>
              </w:rPr>
              <w:t>本課程藉由設計經驗及工程施工經驗豐富的講師，將基本設計理論的概念介紹於學員再進一步演譯如何將設計的結果轉化為圖說，並引導學員正確的讀圖，了解圖說要求重點，以正確落實在工地的每個施工環節中。</w:t>
            </w:r>
          </w:p>
          <w:p w:rsidR="009C3260" w:rsidRDefault="00F85AE3" w:rsidP="00F85AE3">
            <w:pPr>
              <w:tabs>
                <w:tab w:val="left" w:pos="720"/>
              </w:tabs>
              <w:snapToGrid w:val="0"/>
              <w:rPr>
                <w:rFonts w:ascii="標楷體" w:eastAsia="標楷體" w:hAnsi="標楷體"/>
                <w:b/>
                <w:color w:val="000000"/>
              </w:rPr>
            </w:pPr>
            <w:r w:rsidRPr="00F85AE3">
              <w:rPr>
                <w:rFonts w:ascii="標楷體" w:eastAsia="標楷體" w:hAnsi="標楷體" w:hint="eastAsia"/>
                <w:b/>
                <w:color w:val="000000"/>
              </w:rPr>
              <w:t>透過此系列的課程安排應能迅速提昇學員的工程職能並促進工程品質。</w:t>
            </w:r>
          </w:p>
          <w:p w:rsidR="00F85AE3" w:rsidRPr="00F85AE3" w:rsidRDefault="00F85AE3" w:rsidP="00F85AE3">
            <w:pPr>
              <w:tabs>
                <w:tab w:val="left" w:pos="720"/>
              </w:tabs>
              <w:snapToGrid w:val="0"/>
              <w:rPr>
                <w:rFonts w:ascii="標楷體" w:eastAsia="標楷體" w:hAnsi="標楷體"/>
                <w:b/>
                <w:bCs/>
                <w:color w:val="000000"/>
              </w:rPr>
            </w:pPr>
            <w:r w:rsidRPr="00F85AE3">
              <w:rPr>
                <w:rFonts w:ascii="標楷體" w:eastAsia="標楷體" w:hAnsi="標楷體" w:hint="eastAsia"/>
                <w:b/>
                <w:bCs/>
                <w:color w:val="000000"/>
              </w:rPr>
              <w:t>◎研判補強的必要性◎補強重點功能的掌握◎具有補強工程估算的能力</w:t>
            </w:r>
          </w:p>
          <w:p w:rsidR="00F85AE3" w:rsidRDefault="00F85AE3" w:rsidP="00F85AE3">
            <w:pPr>
              <w:tabs>
                <w:tab w:val="left" w:pos="720"/>
              </w:tabs>
              <w:snapToGrid w:val="0"/>
              <w:rPr>
                <w:rFonts w:ascii="標楷體" w:eastAsia="標楷體" w:hAnsi="標楷體"/>
                <w:b/>
                <w:bCs/>
                <w:color w:val="000000"/>
              </w:rPr>
            </w:pPr>
            <w:r w:rsidRPr="00F85AE3">
              <w:rPr>
                <w:rFonts w:ascii="標楷體" w:eastAsia="標楷體" w:hAnsi="標楷體" w:hint="eastAsia"/>
                <w:b/>
                <w:bCs/>
                <w:color w:val="000000"/>
              </w:rPr>
              <w:t>◎具有工地現場品質管理能力</w:t>
            </w:r>
          </w:p>
          <w:p w:rsidR="00F85AE3" w:rsidRDefault="00F85AE3" w:rsidP="00F85AE3">
            <w:pPr>
              <w:tabs>
                <w:tab w:val="left" w:pos="720"/>
              </w:tabs>
              <w:snapToGrid w:val="0"/>
              <w:rPr>
                <w:rFonts w:ascii="標楷體" w:eastAsia="標楷體" w:hAnsi="標楷體"/>
                <w:b/>
                <w:bCs/>
                <w:color w:val="000000"/>
              </w:rPr>
            </w:pPr>
            <w:r w:rsidRPr="00F85AE3">
              <w:rPr>
                <w:rFonts w:ascii="標楷體" w:eastAsia="標楷體" w:hAnsi="標楷體" w:hint="eastAsia"/>
                <w:b/>
                <w:bCs/>
                <w:color w:val="000000"/>
              </w:rPr>
              <w:t>使學員具有基本的設計、估算、繪圖、施工監造的全方位能力。</w:t>
            </w:r>
          </w:p>
          <w:p w:rsidR="00F85AE3" w:rsidRPr="00F85AE3" w:rsidRDefault="00F85AE3" w:rsidP="00F85AE3">
            <w:pPr>
              <w:tabs>
                <w:tab w:val="left" w:pos="720"/>
              </w:tabs>
              <w:snapToGrid w:val="0"/>
              <w:rPr>
                <w:rFonts w:ascii="標楷體" w:eastAsia="標楷體" w:hAnsi="標楷體"/>
                <w:b/>
                <w:bCs/>
                <w:color w:val="000000"/>
              </w:rPr>
            </w:pPr>
            <w:r w:rsidRPr="00F85AE3">
              <w:rPr>
                <w:rFonts w:ascii="標楷體" w:eastAsia="標楷體" w:hAnsi="標楷體" w:hint="eastAsia"/>
                <w:b/>
                <w:bCs/>
                <w:color w:val="000000"/>
              </w:rPr>
              <w:t>具有足夠的專業補強知識及能力，方可有能力判斷補強工程品質的良否?已掌握工程品質，提升專業形象，保障住戶的安全。</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課程內容大綱</w:t>
            </w:r>
            <w:r w:rsidRPr="000B4A12">
              <w:rPr>
                <w:rFonts w:ascii="標楷體" w:eastAsia="標楷體" w:hAnsi="標楷體"/>
                <w:b/>
                <w:color w:val="000000"/>
              </w:rPr>
              <w:br/>
              <w:t>及時數</w:t>
            </w:r>
          </w:p>
        </w:tc>
        <w:tc>
          <w:tcPr>
            <w:tcW w:w="8080" w:type="dxa"/>
            <w:vAlign w:val="center"/>
          </w:tcPr>
          <w:p w:rsidR="005D61A1" w:rsidRDefault="009C3260" w:rsidP="008841B7">
            <w:pPr>
              <w:adjustRightInd w:val="0"/>
              <w:snapToGrid w:val="0"/>
              <w:rPr>
                <w:rFonts w:ascii="標楷體" w:eastAsia="標楷體" w:hAnsi="標楷體"/>
              </w:rPr>
            </w:pPr>
            <w:r w:rsidRPr="003B27CE">
              <w:rPr>
                <w:rFonts w:ascii="標楷體" w:eastAsia="標楷體" w:hAnsi="標楷體" w:hint="eastAsia"/>
              </w:rPr>
              <w:t>1</w:t>
            </w:r>
            <w:r>
              <w:rPr>
                <w:rFonts w:ascii="標楷體" w:eastAsia="標楷體" w:hAnsi="標楷體" w:hint="eastAsia"/>
              </w:rPr>
              <w:t>.</w:t>
            </w:r>
            <w:r w:rsidR="005D61A1">
              <w:rPr>
                <w:rFonts w:ascii="標楷體" w:eastAsia="標楷體" w:hAnsi="標楷體" w:hint="eastAsia"/>
              </w:rPr>
              <w:t>補強施工方法緣由2.</w:t>
            </w:r>
            <w:r w:rsidRPr="003B27CE">
              <w:rPr>
                <w:rFonts w:ascii="標楷體" w:eastAsia="標楷體" w:hAnsi="標楷體" w:hint="eastAsia"/>
              </w:rPr>
              <w:t>補強</w:t>
            </w:r>
            <w:r w:rsidR="005D61A1">
              <w:rPr>
                <w:rFonts w:ascii="標楷體" w:eastAsia="標楷體" w:hAnsi="標楷體" w:hint="eastAsia"/>
              </w:rPr>
              <w:t>施工方法</w:t>
            </w:r>
            <w:r w:rsidRPr="003B27CE">
              <w:rPr>
                <w:rFonts w:ascii="標楷體" w:eastAsia="標楷體" w:hAnsi="標楷體" w:hint="eastAsia"/>
              </w:rPr>
              <w:t>介紹</w:t>
            </w:r>
            <w:r w:rsidR="005D61A1">
              <w:rPr>
                <w:rFonts w:ascii="標楷體" w:eastAsia="標楷體" w:hAnsi="標楷體" w:hint="eastAsia"/>
              </w:rPr>
              <w:t>3.</w:t>
            </w:r>
            <w:r w:rsidR="005D61A1" w:rsidRPr="003B27CE">
              <w:rPr>
                <w:rFonts w:ascii="標楷體" w:eastAsia="標楷體" w:hAnsi="標楷體" w:hint="eastAsia"/>
              </w:rPr>
              <w:t>補強工法回顧與未來發展趨勢</w:t>
            </w:r>
            <w:r w:rsidR="005D61A1">
              <w:rPr>
                <w:rFonts w:ascii="標楷體" w:eastAsia="標楷體" w:hAnsi="標楷體" w:hint="eastAsia"/>
              </w:rPr>
              <w:t xml:space="preserve"> </w:t>
            </w:r>
          </w:p>
          <w:p w:rsidR="009C3260" w:rsidRPr="003B27CE" w:rsidRDefault="005D61A1" w:rsidP="008841B7">
            <w:pPr>
              <w:adjustRightInd w:val="0"/>
              <w:snapToGrid w:val="0"/>
              <w:rPr>
                <w:rFonts w:ascii="標楷體" w:eastAsia="標楷體" w:hAnsi="標楷體" w:cs="Arial"/>
                <w:bCs/>
              </w:rPr>
            </w:pPr>
            <w:r>
              <w:rPr>
                <w:rFonts w:ascii="標楷體" w:eastAsia="標楷體" w:hAnsi="標楷體" w:hint="eastAsia"/>
              </w:rPr>
              <w:t xml:space="preserve">  </w:t>
            </w:r>
            <w:r w:rsidR="009C3260" w:rsidRPr="003B27CE">
              <w:rPr>
                <w:rFonts w:ascii="標楷體" w:eastAsia="標楷體" w:hAnsi="標楷體" w:hint="eastAsia"/>
              </w:rPr>
              <w:t>/</w:t>
            </w:r>
            <w:r w:rsidR="009C3260" w:rsidRPr="003B27CE">
              <w:rPr>
                <w:rFonts w:ascii="標楷體" w:eastAsia="標楷體" w:hAnsi="標楷體" w:cs="Arial" w:hint="eastAsia"/>
                <w:bCs/>
              </w:rPr>
              <w:t>3小時-黃武龍老師</w:t>
            </w:r>
          </w:p>
          <w:p w:rsidR="009C3260" w:rsidRPr="003B27CE" w:rsidRDefault="009C3260" w:rsidP="008841B7">
            <w:pPr>
              <w:adjustRightInd w:val="0"/>
              <w:snapToGrid w:val="0"/>
              <w:rPr>
                <w:rFonts w:ascii="標楷體" w:eastAsia="標楷體" w:hAnsi="標楷體"/>
              </w:rPr>
            </w:pPr>
            <w:r w:rsidRPr="003B27CE">
              <w:rPr>
                <w:rFonts w:ascii="標楷體" w:eastAsia="標楷體" w:hAnsi="標楷體" w:hint="eastAsia"/>
              </w:rPr>
              <w:t>2.補強</w:t>
            </w:r>
            <w:r w:rsidR="005D61A1">
              <w:rPr>
                <w:rFonts w:ascii="標楷體" w:eastAsia="標楷體" w:hAnsi="標楷體" w:hint="eastAsia"/>
              </w:rPr>
              <w:t>基本理論/</w:t>
            </w:r>
            <w:r w:rsidRPr="003B27CE">
              <w:rPr>
                <w:rFonts w:ascii="標楷體" w:eastAsia="標楷體" w:hAnsi="標楷體" w:cs="Arial" w:hint="eastAsia"/>
                <w:bCs/>
              </w:rPr>
              <w:t>3小時-黃武龍老師</w:t>
            </w:r>
          </w:p>
          <w:p w:rsidR="009C3260" w:rsidRPr="003B27CE" w:rsidRDefault="009C3260" w:rsidP="008841B7">
            <w:pPr>
              <w:adjustRightInd w:val="0"/>
              <w:snapToGrid w:val="0"/>
              <w:rPr>
                <w:rFonts w:ascii="標楷體" w:eastAsia="標楷體" w:hAnsi="標楷體"/>
              </w:rPr>
            </w:pPr>
            <w:r w:rsidRPr="003B27CE">
              <w:rPr>
                <w:rFonts w:ascii="標楷體" w:eastAsia="標楷體" w:hAnsi="標楷體" w:hint="eastAsia"/>
              </w:rPr>
              <w:t>3.</w:t>
            </w:r>
            <w:r w:rsidR="005D61A1">
              <w:rPr>
                <w:rFonts w:ascii="標楷體" w:eastAsia="標楷體" w:hAnsi="標楷體" w:hint="eastAsia"/>
              </w:rPr>
              <w:t>補強各模型一、二</w:t>
            </w:r>
            <w:r w:rsidRPr="003B27CE">
              <w:rPr>
                <w:rFonts w:ascii="標楷體" w:eastAsia="標楷體" w:hAnsi="標楷體" w:hint="eastAsia"/>
              </w:rPr>
              <w:t>/</w:t>
            </w:r>
            <w:r w:rsidR="005D61A1">
              <w:rPr>
                <w:rFonts w:ascii="標楷體" w:eastAsia="標楷體" w:hAnsi="標楷體" w:cs="Arial" w:hint="eastAsia"/>
                <w:bCs/>
              </w:rPr>
              <w:t>6</w:t>
            </w:r>
            <w:r w:rsidRPr="003B27CE">
              <w:rPr>
                <w:rFonts w:ascii="標楷體" w:eastAsia="標楷體" w:hAnsi="標楷體" w:cs="Arial" w:hint="eastAsia"/>
                <w:bCs/>
              </w:rPr>
              <w:t>小時-黃武龍老師</w:t>
            </w:r>
          </w:p>
          <w:p w:rsidR="009C3260" w:rsidRPr="003B27CE" w:rsidRDefault="005D61A1" w:rsidP="008841B7">
            <w:pPr>
              <w:adjustRightInd w:val="0"/>
              <w:snapToGrid w:val="0"/>
              <w:rPr>
                <w:rFonts w:ascii="標楷體" w:eastAsia="標楷體" w:hAnsi="標楷體"/>
              </w:rPr>
            </w:pPr>
            <w:r>
              <w:rPr>
                <w:rFonts w:ascii="標楷體" w:eastAsia="標楷體" w:hAnsi="標楷體" w:hint="eastAsia"/>
              </w:rPr>
              <w:t>4</w:t>
            </w:r>
            <w:r w:rsidR="009C3260" w:rsidRPr="003B27CE">
              <w:rPr>
                <w:rFonts w:ascii="標楷體" w:eastAsia="標楷體" w:hAnsi="標楷體" w:hint="eastAsia"/>
              </w:rPr>
              <w:t>.補強</w:t>
            </w:r>
            <w:r>
              <w:rPr>
                <w:rFonts w:ascii="標楷體" w:eastAsia="標楷體" w:hAnsi="標楷體" w:hint="eastAsia"/>
              </w:rPr>
              <w:t>圖說繪圖一、二</w:t>
            </w:r>
            <w:r w:rsidR="009C3260" w:rsidRPr="003B27CE">
              <w:rPr>
                <w:rFonts w:ascii="標楷體" w:eastAsia="標楷體" w:hAnsi="標楷體" w:hint="eastAsia"/>
              </w:rPr>
              <w:t>/</w:t>
            </w:r>
            <w:r w:rsidR="009C3260">
              <w:rPr>
                <w:rFonts w:ascii="標楷體" w:eastAsia="標楷體" w:hAnsi="標楷體" w:cs="Arial" w:hint="eastAsia"/>
                <w:bCs/>
              </w:rPr>
              <w:t>6</w:t>
            </w:r>
            <w:r w:rsidR="009C3260" w:rsidRPr="003B27CE">
              <w:rPr>
                <w:rFonts w:ascii="標楷體" w:eastAsia="標楷體" w:hAnsi="標楷體" w:cs="Arial" w:hint="eastAsia"/>
                <w:bCs/>
              </w:rPr>
              <w:t>小時-黃武龍老師</w:t>
            </w:r>
          </w:p>
          <w:p w:rsidR="009C3260" w:rsidRPr="005367D2" w:rsidRDefault="005D61A1" w:rsidP="005D61A1">
            <w:pPr>
              <w:adjustRightInd w:val="0"/>
              <w:snapToGrid w:val="0"/>
              <w:rPr>
                <w:rFonts w:ascii="標楷體" w:eastAsia="標楷體" w:hAnsi="標楷體"/>
                <w:bCs/>
                <w:color w:val="000000"/>
              </w:rPr>
            </w:pPr>
            <w:r>
              <w:rPr>
                <w:rFonts w:ascii="標楷體" w:eastAsia="標楷體" w:hAnsi="標楷體" w:hint="eastAsia"/>
              </w:rPr>
              <w:t>5</w:t>
            </w:r>
            <w:r w:rsidR="009C3260" w:rsidRPr="003B27CE">
              <w:rPr>
                <w:rFonts w:ascii="標楷體" w:eastAsia="標楷體" w:hAnsi="標楷體" w:hint="eastAsia"/>
              </w:rPr>
              <w:t>.補強</w:t>
            </w:r>
            <w:r>
              <w:rPr>
                <w:rFonts w:ascii="標楷體" w:eastAsia="標楷體" w:hAnsi="標楷體" w:hint="eastAsia"/>
              </w:rPr>
              <w:t>施工實務要點及品管要領</w:t>
            </w:r>
            <w:bookmarkStart w:id="2" w:name="_GoBack"/>
            <w:bookmarkEnd w:id="2"/>
            <w:r>
              <w:rPr>
                <w:rFonts w:ascii="標楷體" w:eastAsia="標楷體" w:hAnsi="標楷體" w:hint="eastAsia"/>
              </w:rPr>
              <w:t>一、二</w:t>
            </w:r>
            <w:r w:rsidRPr="003B27CE">
              <w:rPr>
                <w:rFonts w:ascii="標楷體" w:eastAsia="標楷體" w:hAnsi="標楷體" w:hint="eastAsia"/>
              </w:rPr>
              <w:t>/</w:t>
            </w:r>
            <w:r w:rsidR="009C3260" w:rsidRPr="003B27CE">
              <w:rPr>
                <w:rFonts w:ascii="標楷體" w:eastAsia="標楷體" w:hAnsi="標楷體" w:hint="eastAsia"/>
              </w:rPr>
              <w:t>6小時-劉澤山老師</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招訓對象</w:t>
            </w:r>
          </w:p>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及資格條件</w:t>
            </w:r>
          </w:p>
        </w:tc>
        <w:tc>
          <w:tcPr>
            <w:tcW w:w="8080" w:type="dxa"/>
          </w:tcPr>
          <w:p w:rsidR="009C3260" w:rsidRDefault="009C3260" w:rsidP="008841B7">
            <w:pPr>
              <w:snapToGrid w:val="0"/>
              <w:spacing w:line="280" w:lineRule="exact"/>
              <w:ind w:right="124"/>
              <w:jc w:val="both"/>
              <w:rPr>
                <w:rFonts w:ascii="標楷體" w:eastAsia="標楷體" w:hAnsi="標楷體"/>
                <w:color w:val="000000"/>
              </w:rPr>
            </w:pPr>
            <w:r>
              <w:rPr>
                <w:rFonts w:ascii="標楷體" w:eastAsia="標楷體" w:hAnsi="標楷體" w:hint="eastAsia"/>
                <w:color w:val="000000"/>
              </w:rPr>
              <w:t>●學歷:專科(含)以上</w:t>
            </w:r>
          </w:p>
          <w:p w:rsidR="009C3260" w:rsidRDefault="009C3260" w:rsidP="008841B7">
            <w:pPr>
              <w:snapToGrid w:val="0"/>
              <w:spacing w:line="280" w:lineRule="exact"/>
              <w:ind w:right="124"/>
              <w:jc w:val="both"/>
              <w:rPr>
                <w:rFonts w:ascii="標楷體" w:eastAsia="標楷體" w:hAnsi="標楷體"/>
                <w:color w:val="000000"/>
              </w:rPr>
            </w:pPr>
            <w:r>
              <w:rPr>
                <w:rFonts w:ascii="標楷體" w:eastAsia="標楷體" w:hAnsi="標楷體" w:hint="eastAsia"/>
                <w:color w:val="000000"/>
              </w:rPr>
              <w:t>●資格條件:相關科系畢業或從事土木建築相關領域者。</w:t>
            </w:r>
            <w:r w:rsidRPr="00505D2C">
              <w:rPr>
                <w:rFonts w:ascii="標楷體" w:eastAsia="標楷體" w:hAnsi="標楷體" w:hint="eastAsia"/>
                <w:color w:val="000000"/>
              </w:rPr>
              <w:t>本計畫補助對象為年滿十五歲以上具就業保險、勞工保險或農民保險被保險人身份在職勞工，且符合下列資格之一:(一)具本國籍(二)與中華民國境內設有戶籍之國民結婚且獲准居留台灣地區工作之外國人、大陸地區人民。(三)符合入出國及移民法第十六條第三項第四項規定之單一中華民國國籍之無戶籍國民及取得居留身份之泰國緬甸尼泊爾印度地區無國籍人民，且依就業服務法第五十一條第一項第一款規定取得工作許可者補助者(四)跨國(境)人口販運被害人，並取得工作許可者。前項年齡及補助資格以開訓日為基準日。</w:t>
            </w:r>
          </w:p>
          <w:p w:rsidR="009C3260" w:rsidRDefault="009C3260" w:rsidP="008841B7">
            <w:pPr>
              <w:snapToGrid w:val="0"/>
              <w:spacing w:line="280" w:lineRule="exact"/>
              <w:ind w:right="124"/>
              <w:jc w:val="both"/>
              <w:rPr>
                <w:rFonts w:ascii="標楷體" w:eastAsia="標楷體" w:hAnsi="標楷體"/>
                <w:color w:val="000000"/>
              </w:rPr>
            </w:pPr>
            <w:r>
              <w:rPr>
                <w:rFonts w:ascii="標楷體" w:eastAsia="標楷體" w:hAnsi="標楷體" w:hint="eastAsia"/>
                <w:color w:val="000000"/>
              </w:rPr>
              <w:t>●需繳交資料</w:t>
            </w:r>
          </w:p>
          <w:p w:rsidR="009C3260" w:rsidRPr="000B4A12" w:rsidRDefault="009C3260" w:rsidP="00624508">
            <w:pPr>
              <w:snapToGrid w:val="0"/>
              <w:spacing w:line="280" w:lineRule="exact"/>
              <w:ind w:right="124"/>
              <w:jc w:val="both"/>
              <w:rPr>
                <w:rFonts w:ascii="標楷體" w:eastAsia="標楷體" w:hAnsi="標楷體"/>
                <w:bCs/>
                <w:color w:val="000000"/>
              </w:rPr>
            </w:pPr>
            <w:r>
              <w:rPr>
                <w:rFonts w:ascii="標楷體" w:eastAsia="標楷體" w:hAnsi="標楷體" w:hint="eastAsia"/>
                <w:color w:val="000000"/>
              </w:rPr>
              <w:t>身份證、郵局銀行帳號影本</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遴選學員標準</w:t>
            </w:r>
          </w:p>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及作業程序</w:t>
            </w:r>
          </w:p>
        </w:tc>
        <w:tc>
          <w:tcPr>
            <w:tcW w:w="8080" w:type="dxa"/>
          </w:tcPr>
          <w:p w:rsidR="00624508" w:rsidRPr="000B4A12" w:rsidRDefault="00890813" w:rsidP="00F5322D">
            <w:pPr>
              <w:snapToGrid w:val="0"/>
              <w:spacing w:line="280" w:lineRule="exact"/>
              <w:ind w:right="124"/>
              <w:jc w:val="both"/>
              <w:rPr>
                <w:rFonts w:ascii="標楷體" w:eastAsia="標楷體" w:hAnsi="標楷體"/>
                <w:bCs/>
                <w:color w:val="000000"/>
              </w:rPr>
            </w:pPr>
            <w:r>
              <w:rPr>
                <w:rFonts w:ascii="標楷體" w:eastAsia="標楷體" w:hAnsi="標楷體" w:hint="eastAsia"/>
                <w:bCs/>
                <w:color w:val="000000"/>
              </w:rPr>
              <w:t>一、招訓方式</w:t>
            </w:r>
            <w:r w:rsidR="00F5322D">
              <w:rPr>
                <w:rFonts w:ascii="標楷體" w:eastAsia="標楷體" w:hAnsi="標楷體" w:hint="eastAsia"/>
                <w:bCs/>
                <w:color w:val="000000"/>
              </w:rPr>
              <w:t>:1.刊登招生簡章於本會網站及技師報2.招生簡章e-mail相關產業界3.請上台灣就業通網站報名登記，並於5日內至本會繳交相關資料與訓練費，逾期視為放棄。二</w:t>
            </w:r>
            <w:r w:rsidR="009C3260" w:rsidRPr="00505D2C">
              <w:rPr>
                <w:rFonts w:ascii="標楷體" w:eastAsia="標楷體" w:hAnsi="標楷體" w:hint="eastAsia"/>
                <w:bCs/>
                <w:color w:val="000000"/>
              </w:rPr>
              <w:t>遴選方式:1.依產業人才投資方案網站之線上報名順序審核參訓資格，本會依序通知於5日內完成繳費及相關資料，逾期未完成則由候補人員依序遞補。2.當招生額滿正取資格學員放棄參訓時本會依線上報名順序之備取資格學員依序聯繫通知繳交費用及相關文件。若連續通知三次未聯繫上學員或學員未於2日內完成繳費者則視同放棄參訓。</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招訓人數</w:t>
            </w:r>
          </w:p>
        </w:tc>
        <w:tc>
          <w:tcPr>
            <w:tcW w:w="8080" w:type="dxa"/>
            <w:vAlign w:val="center"/>
          </w:tcPr>
          <w:p w:rsidR="009C3260" w:rsidRPr="000B4A12" w:rsidRDefault="009C3260" w:rsidP="008841B7">
            <w:pPr>
              <w:snapToGrid w:val="0"/>
              <w:spacing w:line="280" w:lineRule="exact"/>
              <w:jc w:val="center"/>
              <w:rPr>
                <w:rFonts w:ascii="標楷體" w:eastAsia="標楷體" w:hAnsi="標楷體"/>
                <w:color w:val="000000"/>
              </w:rPr>
            </w:pPr>
            <w:r>
              <w:rPr>
                <w:rFonts w:ascii="標楷體" w:eastAsia="標楷體" w:hAnsi="標楷體" w:hint="eastAsia"/>
                <w:color w:val="000000"/>
              </w:rPr>
              <w:t>25</w:t>
            </w:r>
            <w:r w:rsidRPr="000B4A12">
              <w:rPr>
                <w:rFonts w:ascii="標楷體" w:eastAsia="標楷體" w:hAnsi="標楷體"/>
                <w:color w:val="000000"/>
              </w:rPr>
              <w:t>人</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報名起迄日期</w:t>
            </w:r>
          </w:p>
        </w:tc>
        <w:tc>
          <w:tcPr>
            <w:tcW w:w="8080" w:type="dxa"/>
            <w:vAlign w:val="center"/>
          </w:tcPr>
          <w:p w:rsidR="009C3260" w:rsidRPr="000B4A12" w:rsidRDefault="009C3260" w:rsidP="007B56D1">
            <w:pPr>
              <w:snapToGrid w:val="0"/>
              <w:spacing w:line="280" w:lineRule="exact"/>
              <w:jc w:val="center"/>
              <w:rPr>
                <w:rFonts w:ascii="標楷體" w:eastAsia="標楷體" w:hAnsi="標楷體"/>
                <w:color w:val="000000"/>
              </w:rPr>
            </w:pPr>
            <w:r>
              <w:rPr>
                <w:rFonts w:ascii="標楷體" w:eastAsia="標楷體" w:hAnsi="標楷體" w:hint="eastAsia"/>
                <w:bCs/>
                <w:color w:val="000000"/>
              </w:rPr>
              <w:t>104</w:t>
            </w:r>
            <w:r w:rsidRPr="000B4A12">
              <w:rPr>
                <w:rFonts w:ascii="標楷體" w:eastAsia="標楷體" w:hAnsi="標楷體"/>
                <w:bCs/>
                <w:color w:val="000000"/>
              </w:rPr>
              <w:t>年</w:t>
            </w:r>
            <w:r>
              <w:rPr>
                <w:rFonts w:ascii="標楷體" w:eastAsia="標楷體" w:hAnsi="標楷體" w:hint="eastAsia"/>
                <w:bCs/>
                <w:color w:val="000000"/>
              </w:rPr>
              <w:t>3</w:t>
            </w:r>
            <w:r w:rsidRPr="000B4A12">
              <w:rPr>
                <w:rFonts w:ascii="標楷體" w:eastAsia="標楷體" w:hAnsi="標楷體"/>
                <w:bCs/>
                <w:color w:val="000000"/>
              </w:rPr>
              <w:t>月</w:t>
            </w:r>
            <w:r>
              <w:rPr>
                <w:rFonts w:ascii="標楷體" w:eastAsia="標楷體" w:hAnsi="標楷體" w:hint="eastAsia"/>
                <w:bCs/>
                <w:color w:val="000000"/>
              </w:rPr>
              <w:t>11</w:t>
            </w:r>
            <w:r w:rsidRPr="000B4A12">
              <w:rPr>
                <w:rFonts w:ascii="標楷體" w:eastAsia="標楷體" w:hAnsi="標楷體"/>
                <w:bCs/>
                <w:color w:val="000000"/>
              </w:rPr>
              <w:t>日</w:t>
            </w:r>
            <w:r w:rsidRPr="000B4A12">
              <w:rPr>
                <w:rFonts w:ascii="標楷體" w:eastAsia="標楷體" w:hAnsi="標楷體" w:hint="eastAsia"/>
                <w:bCs/>
                <w:color w:val="000000"/>
              </w:rPr>
              <w:t>至</w:t>
            </w:r>
            <w:r>
              <w:rPr>
                <w:rFonts w:ascii="標楷體" w:eastAsia="標楷體" w:hAnsi="標楷體" w:hint="eastAsia"/>
                <w:bCs/>
                <w:color w:val="000000"/>
              </w:rPr>
              <w:t>104</w:t>
            </w:r>
            <w:r w:rsidRPr="000B4A12">
              <w:rPr>
                <w:rFonts w:ascii="標楷體" w:eastAsia="標楷體" w:hAnsi="標楷體"/>
                <w:bCs/>
                <w:color w:val="000000"/>
              </w:rPr>
              <w:t>年</w:t>
            </w:r>
            <w:r>
              <w:rPr>
                <w:rFonts w:ascii="標楷體" w:eastAsia="標楷體" w:hAnsi="標楷體" w:hint="eastAsia"/>
                <w:bCs/>
                <w:color w:val="000000"/>
              </w:rPr>
              <w:t>4</w:t>
            </w:r>
            <w:r w:rsidRPr="000B4A12">
              <w:rPr>
                <w:rFonts w:ascii="標楷體" w:eastAsia="標楷體" w:hAnsi="標楷體"/>
                <w:bCs/>
                <w:color w:val="000000"/>
              </w:rPr>
              <w:t>月</w:t>
            </w:r>
            <w:r w:rsidR="007B56D1">
              <w:rPr>
                <w:rFonts w:ascii="標楷體" w:eastAsia="標楷體" w:hAnsi="標楷體" w:hint="eastAsia"/>
                <w:bCs/>
                <w:color w:val="000000"/>
              </w:rPr>
              <w:t>8</w:t>
            </w:r>
            <w:r w:rsidRPr="000B4A12">
              <w:rPr>
                <w:rFonts w:ascii="標楷體" w:eastAsia="標楷體" w:hAnsi="標楷體"/>
                <w:bCs/>
                <w:color w:val="000000"/>
              </w:rPr>
              <w:t>日</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lastRenderedPageBreak/>
              <w:t>預定上課時間</w:t>
            </w:r>
          </w:p>
        </w:tc>
        <w:tc>
          <w:tcPr>
            <w:tcW w:w="8080" w:type="dxa"/>
          </w:tcPr>
          <w:p w:rsidR="009C3260" w:rsidRPr="000B4A12" w:rsidRDefault="009C3260" w:rsidP="00F85AE3">
            <w:pPr>
              <w:snapToGrid w:val="0"/>
              <w:spacing w:line="280" w:lineRule="exact"/>
              <w:jc w:val="center"/>
              <w:rPr>
                <w:rFonts w:ascii="標楷體" w:eastAsia="標楷體" w:hAnsi="標楷體"/>
                <w:color w:val="000000"/>
              </w:rPr>
            </w:pPr>
            <w:r>
              <w:rPr>
                <w:rFonts w:ascii="標楷體" w:eastAsia="標楷體" w:hAnsi="標楷體" w:hint="eastAsia"/>
                <w:bCs/>
                <w:color w:val="000000"/>
              </w:rPr>
              <w:t>104</w:t>
            </w:r>
            <w:r w:rsidRPr="000B4A12">
              <w:rPr>
                <w:rFonts w:ascii="標楷體" w:eastAsia="標楷體" w:hAnsi="標楷體"/>
                <w:bCs/>
                <w:color w:val="000000"/>
              </w:rPr>
              <w:t>年</w:t>
            </w:r>
            <w:r>
              <w:rPr>
                <w:rFonts w:ascii="標楷體" w:eastAsia="標楷體" w:hAnsi="標楷體" w:hint="eastAsia"/>
                <w:bCs/>
                <w:color w:val="000000"/>
              </w:rPr>
              <w:t>4</w:t>
            </w:r>
            <w:r w:rsidRPr="000B4A12">
              <w:rPr>
                <w:rFonts w:ascii="標楷體" w:eastAsia="標楷體" w:hAnsi="標楷體"/>
                <w:bCs/>
                <w:color w:val="000000"/>
              </w:rPr>
              <w:t>月</w:t>
            </w:r>
            <w:r>
              <w:rPr>
                <w:rFonts w:ascii="標楷體" w:eastAsia="標楷體" w:hAnsi="標楷體" w:hint="eastAsia"/>
                <w:bCs/>
                <w:color w:val="000000"/>
              </w:rPr>
              <w:t>11</w:t>
            </w:r>
            <w:r w:rsidRPr="000B4A12">
              <w:rPr>
                <w:rFonts w:ascii="標楷體" w:eastAsia="標楷體" w:hAnsi="標楷體"/>
                <w:bCs/>
                <w:color w:val="000000"/>
              </w:rPr>
              <w:t>日（星期</w:t>
            </w:r>
            <w:r>
              <w:rPr>
                <w:rFonts w:ascii="標楷體" w:eastAsia="標楷體" w:hAnsi="標楷體" w:hint="eastAsia"/>
                <w:bCs/>
                <w:color w:val="000000"/>
              </w:rPr>
              <w:t>六</w:t>
            </w:r>
            <w:r w:rsidRPr="000B4A12">
              <w:rPr>
                <w:rFonts w:ascii="標楷體" w:eastAsia="標楷體" w:hAnsi="標楷體"/>
                <w:bCs/>
                <w:color w:val="000000"/>
              </w:rPr>
              <w:t>）至</w:t>
            </w:r>
            <w:r>
              <w:rPr>
                <w:rFonts w:ascii="標楷體" w:eastAsia="標楷體" w:hAnsi="標楷體" w:hint="eastAsia"/>
                <w:bCs/>
                <w:color w:val="000000"/>
              </w:rPr>
              <w:t>5</w:t>
            </w:r>
            <w:r w:rsidRPr="000B4A12">
              <w:rPr>
                <w:rFonts w:ascii="標楷體" w:eastAsia="標楷體" w:hAnsi="標楷體"/>
                <w:bCs/>
                <w:color w:val="000000"/>
              </w:rPr>
              <w:t>月</w:t>
            </w:r>
            <w:r>
              <w:rPr>
                <w:rFonts w:ascii="標楷體" w:eastAsia="標楷體" w:hAnsi="標楷體" w:hint="eastAsia"/>
                <w:bCs/>
                <w:color w:val="000000"/>
              </w:rPr>
              <w:t>2</w:t>
            </w:r>
            <w:r w:rsidRPr="000B4A12">
              <w:rPr>
                <w:rFonts w:ascii="標楷體" w:eastAsia="標楷體" w:hAnsi="標楷體"/>
                <w:bCs/>
                <w:color w:val="000000"/>
              </w:rPr>
              <w:t>日（星期</w:t>
            </w:r>
            <w:r>
              <w:rPr>
                <w:rFonts w:ascii="標楷體" w:eastAsia="標楷體" w:hAnsi="標楷體" w:hint="eastAsia"/>
                <w:bCs/>
                <w:color w:val="000000"/>
              </w:rPr>
              <w:t>六</w:t>
            </w:r>
            <w:r w:rsidRPr="000B4A12">
              <w:rPr>
                <w:rFonts w:ascii="標楷體" w:eastAsia="標楷體" w:hAnsi="標楷體"/>
                <w:bCs/>
                <w:color w:val="000000"/>
              </w:rPr>
              <w:t>）</w:t>
            </w:r>
            <w:r w:rsidRPr="000B4A12">
              <w:rPr>
                <w:rFonts w:ascii="標楷體" w:eastAsia="標楷體" w:hAnsi="標楷體"/>
                <w:bCs/>
                <w:color w:val="000000"/>
              </w:rPr>
              <w:br/>
              <w:t>每週</w:t>
            </w:r>
            <w:r>
              <w:rPr>
                <w:rFonts w:ascii="標楷體" w:eastAsia="標楷體" w:hAnsi="標楷體" w:hint="eastAsia"/>
                <w:bCs/>
                <w:color w:val="000000"/>
              </w:rPr>
              <w:t>六早</w:t>
            </w:r>
            <w:r w:rsidRPr="000B4A12">
              <w:rPr>
                <w:rFonts w:ascii="標楷體" w:eastAsia="標楷體" w:hAnsi="標楷體"/>
                <w:bCs/>
                <w:color w:val="000000"/>
              </w:rPr>
              <w:t>上</w:t>
            </w:r>
            <w:r>
              <w:rPr>
                <w:rFonts w:ascii="標楷體" w:eastAsia="標楷體" w:hAnsi="標楷體" w:hint="eastAsia"/>
                <w:bCs/>
                <w:color w:val="000000"/>
              </w:rPr>
              <w:t>9:30</w:t>
            </w:r>
            <w:r w:rsidRPr="000B4A12">
              <w:rPr>
                <w:rFonts w:ascii="標楷體" w:eastAsia="標楷體" w:hAnsi="標楷體"/>
                <w:bCs/>
                <w:color w:val="000000"/>
              </w:rPr>
              <w:t>-</w:t>
            </w:r>
            <w:r>
              <w:rPr>
                <w:rFonts w:ascii="標楷體" w:eastAsia="標楷體" w:hAnsi="標楷體" w:hint="eastAsia"/>
                <w:bCs/>
                <w:color w:val="000000"/>
              </w:rPr>
              <w:t>12</w:t>
            </w:r>
            <w:r w:rsidRPr="000B4A12">
              <w:rPr>
                <w:rFonts w:ascii="標楷體" w:eastAsia="標楷體" w:hAnsi="標楷體"/>
                <w:bCs/>
                <w:color w:val="000000"/>
              </w:rPr>
              <w:t>:</w:t>
            </w:r>
            <w:r>
              <w:rPr>
                <w:rFonts w:ascii="標楷體" w:eastAsia="標楷體" w:hAnsi="標楷體" w:hint="eastAsia"/>
                <w:bCs/>
                <w:color w:val="000000"/>
              </w:rPr>
              <w:t>30</w:t>
            </w:r>
            <w:r w:rsidR="003B3812">
              <w:rPr>
                <w:rFonts w:ascii="標楷體" w:eastAsia="標楷體" w:hAnsi="標楷體" w:hint="eastAsia"/>
                <w:bCs/>
                <w:color w:val="000000"/>
              </w:rPr>
              <w:t xml:space="preserve"> </w:t>
            </w:r>
            <w:r>
              <w:rPr>
                <w:rFonts w:ascii="標楷體" w:eastAsia="標楷體" w:hAnsi="標楷體" w:hint="eastAsia"/>
                <w:bCs/>
                <w:color w:val="000000"/>
              </w:rPr>
              <w:t>;</w:t>
            </w:r>
            <w:r w:rsidR="003B3812">
              <w:rPr>
                <w:rFonts w:ascii="標楷體" w:eastAsia="標楷體" w:hAnsi="標楷體" w:hint="eastAsia"/>
                <w:bCs/>
                <w:color w:val="000000"/>
              </w:rPr>
              <w:t xml:space="preserve"> </w:t>
            </w:r>
            <w:r>
              <w:rPr>
                <w:rFonts w:ascii="標楷體" w:eastAsia="標楷體" w:hAnsi="標楷體" w:hint="eastAsia"/>
                <w:bCs/>
                <w:color w:val="000000"/>
              </w:rPr>
              <w:t>1</w:t>
            </w:r>
            <w:r w:rsidR="00F85AE3">
              <w:rPr>
                <w:rFonts w:ascii="標楷體" w:eastAsia="標楷體" w:hAnsi="標楷體" w:hint="eastAsia"/>
                <w:bCs/>
                <w:color w:val="000000"/>
              </w:rPr>
              <w:t>3</w:t>
            </w:r>
            <w:r>
              <w:rPr>
                <w:rFonts w:ascii="標楷體" w:eastAsia="標楷體" w:hAnsi="標楷體" w:hint="eastAsia"/>
                <w:bCs/>
                <w:color w:val="000000"/>
              </w:rPr>
              <w:t>:30-</w:t>
            </w:r>
            <w:r w:rsidR="00F85AE3">
              <w:rPr>
                <w:rFonts w:ascii="標楷體" w:eastAsia="標楷體" w:hAnsi="標楷體" w:hint="eastAsia"/>
                <w:bCs/>
                <w:color w:val="000000"/>
              </w:rPr>
              <w:t>16</w:t>
            </w:r>
            <w:r>
              <w:rPr>
                <w:rFonts w:ascii="標楷體" w:eastAsia="標楷體" w:hAnsi="標楷體" w:hint="eastAsia"/>
                <w:bCs/>
                <w:color w:val="000000"/>
              </w:rPr>
              <w:t>:30</w:t>
            </w:r>
            <w:r w:rsidRPr="000B4A12">
              <w:rPr>
                <w:rFonts w:ascii="標楷體" w:eastAsia="標楷體" w:hAnsi="標楷體"/>
                <w:bCs/>
                <w:color w:val="000000"/>
              </w:rPr>
              <w:t>上課，共計</w:t>
            </w:r>
            <w:r>
              <w:rPr>
                <w:rFonts w:ascii="標楷體" w:eastAsia="標楷體" w:hAnsi="標楷體" w:hint="eastAsia"/>
                <w:bCs/>
                <w:color w:val="000000"/>
              </w:rPr>
              <w:t>24</w:t>
            </w:r>
            <w:r w:rsidRPr="000B4A12">
              <w:rPr>
                <w:rFonts w:ascii="標楷體" w:eastAsia="標楷體" w:hAnsi="標楷體"/>
                <w:bCs/>
                <w:color w:val="000000"/>
              </w:rPr>
              <w:t>小時</w:t>
            </w:r>
          </w:p>
        </w:tc>
      </w:tr>
      <w:tr w:rsidR="009C3260" w:rsidRPr="000B4A12" w:rsidTr="008841B7">
        <w:trPr>
          <w:trHeight w:val="277"/>
        </w:trPr>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授課師資</w:t>
            </w:r>
          </w:p>
        </w:tc>
        <w:tc>
          <w:tcPr>
            <w:tcW w:w="8080" w:type="dxa"/>
            <w:vAlign w:val="center"/>
          </w:tcPr>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●黃武龍:</w:t>
            </w:r>
          </w:p>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專業領域、工作經歷</w:t>
            </w:r>
          </w:p>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1.國立成功大學土木研究所結構工程 博士</w:t>
            </w:r>
          </w:p>
          <w:p w:rsidR="009C3260" w:rsidRPr="002E24BC" w:rsidRDefault="009C3260" w:rsidP="008841B7">
            <w:pPr>
              <w:snapToGrid w:val="0"/>
              <w:spacing w:line="280" w:lineRule="exact"/>
              <w:jc w:val="both"/>
              <w:rPr>
                <w:rFonts w:ascii="標楷體" w:eastAsia="標楷體" w:hAnsi="標楷體" w:cs="新細明體"/>
                <w:color w:val="000000"/>
              </w:rPr>
            </w:pPr>
            <w:r w:rsidRPr="002E24BC">
              <w:rPr>
                <w:rFonts w:ascii="標楷體" w:eastAsia="標楷體" w:hAnsi="標楷體" w:hint="eastAsia"/>
                <w:color w:val="000000"/>
              </w:rPr>
              <w:t>2.天珩工程顧問有限公司 負責人</w:t>
            </w:r>
          </w:p>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3.專長:超高層及特殊結構設計、道路橋樑設計、深開挖基礎設計</w:t>
            </w:r>
          </w:p>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●劉澤山:</w:t>
            </w:r>
          </w:p>
          <w:p w:rsidR="009C3260" w:rsidRPr="002E24BC"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1.國立成功大學土木研究所 碩士</w:t>
            </w:r>
          </w:p>
          <w:p w:rsidR="009C3260" w:rsidRPr="002E24BC" w:rsidRDefault="009C3260" w:rsidP="008841B7">
            <w:pPr>
              <w:snapToGrid w:val="0"/>
              <w:spacing w:line="280" w:lineRule="exact"/>
              <w:jc w:val="both"/>
              <w:rPr>
                <w:rFonts w:ascii="標楷體" w:eastAsia="標楷體" w:hAnsi="標楷體" w:cs="新細明體"/>
              </w:rPr>
            </w:pPr>
            <w:r w:rsidRPr="002E24BC">
              <w:rPr>
                <w:rFonts w:ascii="標楷體" w:eastAsia="標楷體" w:hAnsi="標楷體" w:hint="eastAsia"/>
                <w:color w:val="000000"/>
              </w:rPr>
              <w:t>2.</w:t>
            </w:r>
            <w:r w:rsidRPr="002E24BC">
              <w:rPr>
                <w:rFonts w:ascii="標楷體" w:eastAsia="標楷體" w:hAnsi="標楷體" w:hint="eastAsia"/>
              </w:rPr>
              <w:t>常暉營造有限公司 主任技師</w:t>
            </w:r>
          </w:p>
          <w:p w:rsidR="009C3260" w:rsidRPr="000B4A12" w:rsidRDefault="009C3260" w:rsidP="008841B7">
            <w:pPr>
              <w:snapToGrid w:val="0"/>
              <w:spacing w:line="280" w:lineRule="exact"/>
              <w:jc w:val="both"/>
              <w:rPr>
                <w:rFonts w:ascii="標楷體" w:eastAsia="標楷體" w:hAnsi="標楷體"/>
                <w:color w:val="000000"/>
              </w:rPr>
            </w:pPr>
            <w:r w:rsidRPr="002E24BC">
              <w:rPr>
                <w:rFonts w:ascii="標楷體" w:eastAsia="標楷體" w:hAnsi="標楷體" w:hint="eastAsia"/>
                <w:color w:val="000000"/>
              </w:rPr>
              <w:t>3.專長:建築結構施工</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費用</w:t>
            </w:r>
          </w:p>
        </w:tc>
        <w:tc>
          <w:tcPr>
            <w:tcW w:w="8080" w:type="dxa"/>
          </w:tcPr>
          <w:p w:rsidR="009C3260" w:rsidRPr="00A0762D" w:rsidRDefault="009C3260" w:rsidP="00C94E99">
            <w:pPr>
              <w:snapToGrid w:val="0"/>
              <w:spacing w:line="280" w:lineRule="exact"/>
              <w:rPr>
                <w:rFonts w:ascii="標楷體" w:eastAsia="標楷體" w:hAnsi="標楷體"/>
                <w:color w:val="000000"/>
              </w:rPr>
            </w:pPr>
            <w:r w:rsidRPr="00A0762D">
              <w:rPr>
                <w:rFonts w:ascii="標楷體" w:eastAsia="標楷體" w:hAnsi="標楷體" w:hint="eastAsia"/>
                <w:color w:val="000000"/>
              </w:rPr>
              <w:t>實際參訓費用</w:t>
            </w:r>
            <w:r w:rsidRPr="00A0762D">
              <w:rPr>
                <w:rFonts w:ascii="標楷體" w:eastAsia="標楷體" w:hAnsi="標楷體"/>
                <w:color w:val="000000"/>
              </w:rPr>
              <w:t>$</w:t>
            </w:r>
            <w:r>
              <w:rPr>
                <w:rFonts w:ascii="標楷體" w:eastAsia="標楷體" w:hAnsi="標楷體" w:hint="eastAsia"/>
                <w:color w:val="000000"/>
              </w:rPr>
              <w:t>3,890</w:t>
            </w:r>
          </w:p>
          <w:p w:rsidR="009C3260" w:rsidRPr="00A0762D" w:rsidRDefault="009C3260" w:rsidP="00C94E99">
            <w:pPr>
              <w:snapToGrid w:val="0"/>
              <w:spacing w:line="280" w:lineRule="exact"/>
              <w:jc w:val="both"/>
              <w:rPr>
                <w:rFonts w:ascii="標楷體" w:eastAsia="標楷體" w:hAnsi="標楷體"/>
                <w:color w:val="000000"/>
              </w:rPr>
            </w:pPr>
            <w:r w:rsidRPr="00A0762D">
              <w:rPr>
                <w:rFonts w:ascii="標楷體" w:eastAsia="標楷體" w:hAnsi="標楷體"/>
                <w:color w:val="000000"/>
              </w:rPr>
              <w:t>勞</w:t>
            </w:r>
            <w:r w:rsidRPr="00A0762D">
              <w:rPr>
                <w:rFonts w:ascii="標楷體" w:eastAsia="標楷體" w:hAnsi="標楷體" w:hint="eastAsia"/>
                <w:color w:val="000000"/>
              </w:rPr>
              <w:t>動部</w:t>
            </w:r>
            <w:r w:rsidRPr="00A0762D">
              <w:rPr>
                <w:rFonts w:ascii="標楷體" w:eastAsia="標楷體" w:hAnsi="標楷體"/>
                <w:color w:val="000000"/>
              </w:rPr>
              <w:t>勞動力發展署</w:t>
            </w:r>
            <w:r>
              <w:rPr>
                <w:rFonts w:ascii="標楷體" w:eastAsia="標楷體" w:hAnsi="標楷體" w:hint="eastAsia"/>
                <w:color w:val="000000"/>
              </w:rPr>
              <w:t>雲嘉南</w:t>
            </w:r>
            <w:r w:rsidRPr="00A0762D">
              <w:rPr>
                <w:rFonts w:ascii="標楷體" w:eastAsia="標楷體" w:hAnsi="標楷體" w:hint="eastAsia"/>
                <w:color w:val="000000"/>
              </w:rPr>
              <w:t>分署</w:t>
            </w:r>
            <w:r w:rsidRPr="00A0762D">
              <w:rPr>
                <w:rFonts w:ascii="標楷體" w:eastAsia="標楷體" w:hAnsi="標楷體"/>
                <w:color w:val="000000"/>
              </w:rPr>
              <w:t>補助$</w:t>
            </w:r>
            <w:r>
              <w:rPr>
                <w:rFonts w:ascii="標楷體" w:eastAsia="標楷體" w:hAnsi="標楷體" w:hint="eastAsia"/>
                <w:color w:val="000000"/>
              </w:rPr>
              <w:t>3,112</w:t>
            </w:r>
            <w:r w:rsidRPr="00A0762D">
              <w:rPr>
                <w:rFonts w:ascii="標楷體" w:eastAsia="標楷體" w:hAnsi="標楷體"/>
                <w:color w:val="000000"/>
              </w:rPr>
              <w:t>，參訓學員自行負擔$</w:t>
            </w:r>
            <w:r>
              <w:rPr>
                <w:rFonts w:ascii="標楷體" w:eastAsia="標楷體" w:hAnsi="標楷體" w:hint="eastAsia"/>
                <w:color w:val="000000"/>
              </w:rPr>
              <w:t>778</w:t>
            </w:r>
          </w:p>
          <w:p w:rsidR="009C3260" w:rsidRPr="00A0762D" w:rsidRDefault="009C3260" w:rsidP="00624508">
            <w:pPr>
              <w:snapToGrid w:val="0"/>
              <w:spacing w:line="280" w:lineRule="exact"/>
              <w:rPr>
                <w:rFonts w:ascii="標楷體" w:eastAsia="標楷體" w:hAnsi="標楷體"/>
                <w:b/>
                <w:color w:val="000000"/>
              </w:rPr>
            </w:pPr>
            <w:r w:rsidRPr="00A0762D">
              <w:rPr>
                <w:rFonts w:ascii="標楷體" w:eastAsia="標楷體" w:hAnsi="標楷體"/>
                <w:b/>
                <w:color w:val="000000"/>
              </w:rPr>
              <w:t>政府補助</w:t>
            </w:r>
            <w:r w:rsidRPr="00A0762D">
              <w:rPr>
                <w:rFonts w:ascii="標楷體" w:eastAsia="標楷體" w:hAnsi="標楷體" w:hint="eastAsia"/>
                <w:b/>
                <w:color w:val="000000"/>
              </w:rPr>
              <w:t>一般勞工</w:t>
            </w:r>
            <w:r w:rsidRPr="00A0762D">
              <w:rPr>
                <w:rFonts w:ascii="標楷體" w:eastAsia="標楷體" w:hAnsi="標楷體"/>
                <w:b/>
                <w:color w:val="000000"/>
              </w:rPr>
              <w:t>訓練費</w:t>
            </w:r>
            <w:r w:rsidRPr="00A0762D">
              <w:rPr>
                <w:rFonts w:ascii="標楷體" w:eastAsia="標楷體" w:hAnsi="標楷體" w:hint="eastAsia"/>
                <w:b/>
                <w:color w:val="000000"/>
              </w:rPr>
              <w:t>用80%</w:t>
            </w:r>
            <w:r w:rsidRPr="00A0762D">
              <w:rPr>
                <w:rFonts w:ascii="標楷體" w:eastAsia="標楷體" w:hAnsi="標楷體"/>
                <w:b/>
                <w:color w:val="000000"/>
              </w:rPr>
              <w:t>、補助全額訓練費用</w:t>
            </w:r>
            <w:r w:rsidR="00624508">
              <w:rPr>
                <w:rFonts w:ascii="標楷體" w:eastAsia="標楷體" w:hAnsi="標楷體" w:hint="eastAsia"/>
                <w:b/>
                <w:color w:val="000000"/>
              </w:rPr>
              <w:t>適用對象訓練費用</w:t>
            </w:r>
            <w:r w:rsidRPr="00A0762D">
              <w:rPr>
                <w:rFonts w:ascii="標楷體" w:eastAsia="標楷體" w:hAnsi="標楷體" w:hint="eastAsia"/>
                <w:b/>
                <w:color w:val="000000"/>
              </w:rPr>
              <w:t>100%</w:t>
            </w:r>
          </w:p>
        </w:tc>
      </w:tr>
      <w:tr w:rsidR="009C3260" w:rsidRPr="000B4A12" w:rsidTr="008841B7">
        <w:trPr>
          <w:trHeight w:val="1136"/>
        </w:trPr>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退費辦法</w:t>
            </w:r>
          </w:p>
        </w:tc>
        <w:tc>
          <w:tcPr>
            <w:tcW w:w="8080" w:type="dxa"/>
          </w:tcPr>
          <w:p w:rsidR="009C3260" w:rsidRPr="00903831" w:rsidRDefault="009C3260" w:rsidP="00CD566A">
            <w:pPr>
              <w:overflowPunct w:val="0"/>
              <w:autoSpaceDE w:val="0"/>
              <w:autoSpaceDN w:val="0"/>
              <w:spacing w:beforeLines="50" w:line="300" w:lineRule="exact"/>
              <w:ind w:left="720" w:hangingChars="300" w:hanging="720"/>
              <w:rPr>
                <w:rFonts w:ascii="標楷體" w:eastAsia="標楷體" w:hAnsi="標楷體"/>
                <w:bCs/>
                <w:color w:val="000000"/>
              </w:rPr>
            </w:pPr>
            <w:r>
              <w:rPr>
                <w:rFonts w:ascii="標楷體" w:eastAsia="標楷體" w:hAnsi="標楷體" w:hint="eastAsia"/>
                <w:bCs/>
                <w:color w:val="000000"/>
              </w:rPr>
              <w:t>●</w:t>
            </w:r>
            <w:r w:rsidRPr="00903831">
              <w:rPr>
                <w:rFonts w:ascii="標楷體" w:eastAsia="標楷體" w:hAnsi="標楷體" w:hint="eastAsia"/>
                <w:bCs/>
                <w:color w:val="000000"/>
              </w:rPr>
              <w:t>參訓學員已繳納訓練費用，但因個人因素，於開訓前辦理退訓者，訓練單</w:t>
            </w:r>
            <w:r>
              <w:rPr>
                <w:rFonts w:ascii="標楷體" w:eastAsia="標楷體" w:hAnsi="標楷體" w:hint="eastAsia"/>
                <w:bCs/>
                <w:color w:val="000000"/>
              </w:rPr>
              <w:t xml:space="preserve">  </w:t>
            </w:r>
            <w:r w:rsidRPr="00903831">
              <w:rPr>
                <w:rFonts w:ascii="標楷體" w:eastAsia="標楷體" w:hAnsi="標楷體" w:hint="eastAsia"/>
                <w:bCs/>
                <w:color w:val="000000"/>
              </w:rPr>
              <w:t>位應依下列規定辦理退費：</w:t>
            </w:r>
          </w:p>
          <w:p w:rsidR="009C3260" w:rsidRPr="00903831" w:rsidRDefault="009C3260" w:rsidP="008841B7">
            <w:pPr>
              <w:overflowPunct w:val="0"/>
              <w:autoSpaceDE w:val="0"/>
              <w:autoSpaceDN w:val="0"/>
              <w:spacing w:line="300" w:lineRule="exact"/>
              <w:ind w:leftChars="100" w:left="960" w:hangingChars="300" w:hanging="720"/>
              <w:rPr>
                <w:rFonts w:ascii="標楷體" w:eastAsia="標楷體" w:hAnsi="標楷體"/>
                <w:bCs/>
                <w:color w:val="000000"/>
              </w:rPr>
            </w:pPr>
            <w:r w:rsidRPr="00903831">
              <w:rPr>
                <w:rFonts w:ascii="標楷體" w:eastAsia="標楷體" w:hAnsi="標楷體" w:hint="eastAsia"/>
                <w:bCs/>
                <w:color w:val="000000"/>
              </w:rPr>
              <w:t>（一）非學分班訓練單位最多得收取本署核定訓練費用百分之五，餘者退還學員。</w:t>
            </w:r>
          </w:p>
          <w:p w:rsidR="009C3260" w:rsidRPr="00903831" w:rsidRDefault="009C3260" w:rsidP="008841B7">
            <w:pPr>
              <w:overflowPunct w:val="0"/>
              <w:autoSpaceDE w:val="0"/>
              <w:autoSpaceDN w:val="0"/>
              <w:spacing w:line="300" w:lineRule="exact"/>
              <w:ind w:leftChars="100" w:left="960" w:hangingChars="300" w:hanging="720"/>
              <w:rPr>
                <w:rFonts w:ascii="標楷體" w:eastAsia="標楷體" w:hAnsi="標楷體"/>
                <w:bCs/>
                <w:color w:val="000000"/>
              </w:rPr>
            </w:pPr>
            <w:r w:rsidRPr="00903831">
              <w:rPr>
                <w:rFonts w:ascii="標楷體" w:eastAsia="標楷體" w:hAnsi="標楷體" w:hint="eastAsia"/>
                <w:bCs/>
                <w:color w:val="000000"/>
              </w:rPr>
              <w:t>（二）學分班退費標準依教育部規定辦理。</w:t>
            </w:r>
          </w:p>
          <w:p w:rsidR="009C3260" w:rsidRDefault="009C3260" w:rsidP="008841B7">
            <w:pPr>
              <w:tabs>
                <w:tab w:val="left" w:pos="1260"/>
              </w:tabs>
              <w:overflowPunct w:val="0"/>
              <w:autoSpaceDE w:val="0"/>
              <w:autoSpaceDN w:val="0"/>
              <w:spacing w:line="300" w:lineRule="exact"/>
              <w:ind w:leftChars="100" w:left="240" w:firstLineChars="200" w:firstLine="480"/>
              <w:rPr>
                <w:rFonts w:ascii="標楷體" w:eastAsia="標楷體" w:hAnsi="標楷體"/>
                <w:bCs/>
                <w:color w:val="000000"/>
              </w:rPr>
            </w:pPr>
            <w:r>
              <w:rPr>
                <w:rFonts w:ascii="標楷體" w:eastAsia="標楷體" w:hAnsi="標楷體" w:hint="eastAsia"/>
                <w:bCs/>
                <w:color w:val="000000"/>
              </w:rPr>
              <w:t xml:space="preserve">  </w:t>
            </w:r>
            <w:r w:rsidRPr="00903831">
              <w:rPr>
                <w:rFonts w:ascii="標楷體" w:eastAsia="標楷體" w:hAnsi="標楷體" w:hint="eastAsia"/>
                <w:bCs/>
                <w:color w:val="000000"/>
              </w:rPr>
              <w:t>已開訓但未逾訓練總時數三分之一者，訓練單位應退還本署核定訓</w:t>
            </w:r>
            <w:r>
              <w:rPr>
                <w:rFonts w:ascii="標楷體" w:eastAsia="標楷體" w:hAnsi="標楷體" w:hint="eastAsia"/>
                <w:bCs/>
                <w:color w:val="000000"/>
              </w:rPr>
              <w:t xml:space="preserve">  </w:t>
            </w:r>
          </w:p>
          <w:p w:rsidR="009C3260" w:rsidRPr="00903831" w:rsidRDefault="009C3260" w:rsidP="008841B7">
            <w:pPr>
              <w:tabs>
                <w:tab w:val="left" w:pos="1260"/>
              </w:tabs>
              <w:overflowPunct w:val="0"/>
              <w:autoSpaceDE w:val="0"/>
              <w:autoSpaceDN w:val="0"/>
              <w:spacing w:line="300" w:lineRule="exact"/>
              <w:ind w:leftChars="100" w:left="240" w:firstLineChars="200" w:firstLine="480"/>
              <w:rPr>
                <w:rFonts w:ascii="標楷體" w:eastAsia="標楷體" w:hAnsi="標楷體"/>
                <w:bCs/>
                <w:color w:val="000000"/>
              </w:rPr>
            </w:pPr>
            <w:r>
              <w:rPr>
                <w:rFonts w:ascii="標楷體" w:eastAsia="標楷體" w:hAnsi="標楷體" w:hint="eastAsia"/>
                <w:bCs/>
                <w:color w:val="000000"/>
              </w:rPr>
              <w:t xml:space="preserve">  </w:t>
            </w:r>
            <w:r w:rsidRPr="00903831">
              <w:rPr>
                <w:rFonts w:ascii="標楷體" w:eastAsia="標楷體" w:hAnsi="標楷體" w:hint="eastAsia"/>
                <w:bCs/>
                <w:color w:val="000000"/>
              </w:rPr>
              <w:t>練費用百分之五十。</w:t>
            </w:r>
          </w:p>
          <w:p w:rsidR="009C3260" w:rsidRPr="00903831" w:rsidRDefault="009C3260" w:rsidP="008841B7">
            <w:pPr>
              <w:overflowPunct w:val="0"/>
              <w:autoSpaceDE w:val="0"/>
              <w:autoSpaceDN w:val="0"/>
              <w:spacing w:line="300" w:lineRule="exact"/>
              <w:ind w:leftChars="100" w:left="240" w:firstLineChars="200" w:firstLine="480"/>
              <w:rPr>
                <w:rFonts w:ascii="標楷體" w:eastAsia="標楷體" w:hAnsi="標楷體"/>
                <w:bCs/>
                <w:color w:val="000000"/>
              </w:rPr>
            </w:pPr>
            <w:r>
              <w:rPr>
                <w:rFonts w:ascii="標楷體" w:eastAsia="標楷體" w:hAnsi="標楷體" w:hint="eastAsia"/>
                <w:bCs/>
                <w:color w:val="000000"/>
              </w:rPr>
              <w:t xml:space="preserve">  </w:t>
            </w:r>
            <w:r w:rsidRPr="00903831">
              <w:rPr>
                <w:rFonts w:ascii="標楷體" w:eastAsia="標楷體" w:hAnsi="標楷體" w:hint="eastAsia"/>
                <w:bCs/>
                <w:color w:val="000000"/>
              </w:rPr>
              <w:t>匯款退費者，學員須自行負擔匯款手續費用或於退款金額中扣除。</w:t>
            </w:r>
          </w:p>
          <w:p w:rsidR="009C3260" w:rsidRPr="00903831" w:rsidRDefault="009C3260" w:rsidP="00C94E99">
            <w:pPr>
              <w:overflowPunct w:val="0"/>
              <w:autoSpaceDE w:val="0"/>
              <w:autoSpaceDN w:val="0"/>
              <w:spacing w:line="300" w:lineRule="exact"/>
              <w:ind w:leftChars="100" w:left="240" w:firstLineChars="200" w:firstLine="480"/>
              <w:jc w:val="both"/>
              <w:rPr>
                <w:rFonts w:ascii="標楷體" w:eastAsia="標楷體" w:hAnsi="標楷體"/>
                <w:color w:val="000000"/>
              </w:rPr>
            </w:pPr>
            <w:r>
              <w:rPr>
                <w:rFonts w:ascii="標楷體" w:eastAsia="標楷體" w:hAnsi="標楷體" w:hint="eastAsia"/>
                <w:bCs/>
                <w:color w:val="000000"/>
              </w:rPr>
              <w:t xml:space="preserve">  </w:t>
            </w:r>
            <w:r w:rsidRPr="00903831">
              <w:rPr>
                <w:rFonts w:ascii="標楷體" w:eastAsia="標楷體" w:hAnsi="標楷體" w:hint="eastAsia"/>
                <w:bCs/>
                <w:color w:val="000000"/>
              </w:rPr>
              <w:t>已逾訓練總時數三分之一者，不予退費。</w:t>
            </w:r>
          </w:p>
          <w:p w:rsidR="009C3260" w:rsidRPr="00903831" w:rsidRDefault="009C3260" w:rsidP="00CD566A">
            <w:pPr>
              <w:overflowPunct w:val="0"/>
              <w:autoSpaceDE w:val="0"/>
              <w:autoSpaceDN w:val="0"/>
              <w:spacing w:beforeLines="50" w:line="300" w:lineRule="exact"/>
              <w:ind w:left="960" w:hangingChars="400" w:hanging="960"/>
              <w:rPr>
                <w:rFonts w:ascii="標楷體" w:eastAsia="標楷體" w:hAnsi="標楷體"/>
                <w:color w:val="000000"/>
              </w:rPr>
            </w:pPr>
            <w:r>
              <w:rPr>
                <w:rFonts w:ascii="標楷體" w:eastAsia="標楷體" w:hAnsi="標楷體" w:hint="eastAsia"/>
                <w:color w:val="000000"/>
              </w:rPr>
              <w:t>●</w:t>
            </w:r>
            <w:r w:rsidRPr="00903831">
              <w:rPr>
                <w:rFonts w:ascii="標楷體" w:eastAsia="標楷體" w:hAnsi="標楷體" w:hint="eastAsia"/>
                <w:color w:val="000000"/>
              </w:rPr>
              <w:t>訓練單位有下列情事之ㄧ者，應全數退還學員已繳交之費用：</w:t>
            </w:r>
          </w:p>
          <w:p w:rsidR="009C3260" w:rsidRDefault="009C3260" w:rsidP="008841B7">
            <w:pPr>
              <w:overflowPunct w:val="0"/>
              <w:autoSpaceDE w:val="0"/>
              <w:autoSpaceDN w:val="0"/>
              <w:spacing w:line="300" w:lineRule="exact"/>
              <w:ind w:leftChars="100" w:left="960" w:hangingChars="300" w:hanging="720"/>
              <w:rPr>
                <w:rFonts w:ascii="標楷體" w:eastAsia="標楷體" w:hAnsi="標楷體"/>
                <w:bCs/>
                <w:color w:val="000000"/>
              </w:rPr>
            </w:pPr>
            <w:r w:rsidRPr="00903831">
              <w:rPr>
                <w:rFonts w:ascii="標楷體" w:eastAsia="標楷體" w:hAnsi="標楷體" w:hint="eastAsia"/>
                <w:bCs/>
                <w:color w:val="000000"/>
              </w:rPr>
              <w:t>（一）因故未開班　（二）未如期開班。</w:t>
            </w:r>
          </w:p>
          <w:p w:rsidR="009C3260" w:rsidRPr="00903831" w:rsidRDefault="009C3260" w:rsidP="008841B7">
            <w:pPr>
              <w:overflowPunct w:val="0"/>
              <w:autoSpaceDE w:val="0"/>
              <w:autoSpaceDN w:val="0"/>
              <w:spacing w:line="300" w:lineRule="exact"/>
              <w:ind w:leftChars="100" w:left="960" w:hangingChars="300" w:hanging="720"/>
              <w:rPr>
                <w:rFonts w:ascii="標楷體" w:eastAsia="標楷體" w:hAnsi="標楷體"/>
                <w:color w:val="000000"/>
              </w:rPr>
            </w:pPr>
            <w:r w:rsidRPr="00903831">
              <w:rPr>
                <w:rFonts w:ascii="標楷體" w:eastAsia="標楷體" w:hAnsi="標楷體" w:hint="eastAsia"/>
                <w:color w:val="000000"/>
              </w:rPr>
              <w:t xml:space="preserve">　　　訓練單位如變更訓練時間、地點等，致學員無法配合而需退訓者，訓練單位應依未上課時數佔訓練總時數之比例退還學員訓練費用。</w:t>
            </w:r>
          </w:p>
          <w:p w:rsidR="009C3260" w:rsidRDefault="009C3260" w:rsidP="008841B7">
            <w:pPr>
              <w:overflowPunct w:val="0"/>
              <w:autoSpaceDE w:val="0"/>
              <w:autoSpaceDN w:val="0"/>
              <w:spacing w:line="300" w:lineRule="exact"/>
              <w:ind w:leftChars="295" w:left="708"/>
              <w:rPr>
                <w:rFonts w:ascii="標楷體" w:eastAsia="標楷體" w:hAnsi="標楷體"/>
                <w:color w:val="000000"/>
              </w:rPr>
            </w:pPr>
            <w:r w:rsidRPr="00903831">
              <w:rPr>
                <w:rFonts w:ascii="標楷體" w:eastAsia="標楷體" w:hAnsi="標楷體" w:hint="eastAsia"/>
                <w:color w:val="000000"/>
              </w:rPr>
              <w:t xml:space="preserve">　因訓練單位之原因，致學員無法於結訓後六個月內取得本計畫補助</w:t>
            </w:r>
          </w:p>
          <w:p w:rsidR="009C3260" w:rsidRDefault="009C3260" w:rsidP="008841B7">
            <w:pPr>
              <w:overflowPunct w:val="0"/>
              <w:autoSpaceDE w:val="0"/>
              <w:autoSpaceDN w:val="0"/>
              <w:spacing w:line="300" w:lineRule="exact"/>
              <w:ind w:leftChars="295" w:left="708"/>
              <w:rPr>
                <w:rFonts w:ascii="標楷體" w:eastAsia="標楷體" w:hAnsi="標楷體"/>
                <w:color w:val="000000"/>
              </w:rPr>
            </w:pPr>
            <w:r>
              <w:rPr>
                <w:rFonts w:ascii="標楷體" w:eastAsia="標楷體" w:hAnsi="標楷體" w:hint="eastAsia"/>
                <w:color w:val="000000"/>
              </w:rPr>
              <w:t xml:space="preserve">  </w:t>
            </w:r>
            <w:r w:rsidRPr="00903831">
              <w:rPr>
                <w:rFonts w:ascii="標楷體" w:eastAsia="標楷體" w:hAnsi="標楷體" w:hint="eastAsia"/>
                <w:color w:val="000000"/>
              </w:rPr>
              <w:t>金額，訓練單位應先代墊補助款項。經司法判決確定或經認定非可</w:t>
            </w:r>
          </w:p>
          <w:p w:rsidR="009C3260" w:rsidRPr="00903831" w:rsidRDefault="009C3260" w:rsidP="008841B7">
            <w:pPr>
              <w:overflowPunct w:val="0"/>
              <w:autoSpaceDE w:val="0"/>
              <w:autoSpaceDN w:val="0"/>
              <w:spacing w:line="300" w:lineRule="exact"/>
              <w:ind w:leftChars="295" w:left="708"/>
              <w:rPr>
                <w:rFonts w:ascii="標楷體" w:eastAsia="標楷體" w:hAnsi="標楷體"/>
                <w:color w:val="000000"/>
              </w:rPr>
            </w:pPr>
            <w:r>
              <w:rPr>
                <w:rFonts w:ascii="標楷體" w:eastAsia="標楷體" w:hAnsi="標楷體" w:hint="eastAsia"/>
                <w:color w:val="000000"/>
              </w:rPr>
              <w:t xml:space="preserve">  </w:t>
            </w:r>
            <w:r w:rsidRPr="00903831">
              <w:rPr>
                <w:rFonts w:ascii="標楷體" w:eastAsia="標楷體" w:hAnsi="標楷體" w:hint="eastAsia"/>
                <w:color w:val="000000"/>
              </w:rPr>
              <w:t>歸責於訓練單位者，得另檢具證明向分署申請代墊補助款項。</w:t>
            </w:r>
          </w:p>
          <w:p w:rsidR="009C3260" w:rsidRPr="00280E36" w:rsidRDefault="009C3260" w:rsidP="008841B7">
            <w:pPr>
              <w:overflowPunct w:val="0"/>
              <w:autoSpaceDE w:val="0"/>
              <w:autoSpaceDN w:val="0"/>
              <w:spacing w:line="300" w:lineRule="exact"/>
              <w:ind w:firstLineChars="250" w:firstLine="600"/>
              <w:rPr>
                <w:rFonts w:ascii="標楷體" w:eastAsia="標楷體" w:hAnsi="標楷體"/>
                <w:b/>
                <w:color w:val="000000"/>
              </w:rPr>
            </w:pPr>
            <w:r>
              <w:rPr>
                <w:rFonts w:ascii="標楷體" w:eastAsia="標楷體" w:hAnsi="標楷體" w:hint="eastAsia"/>
                <w:color w:val="000000"/>
              </w:rPr>
              <w:t xml:space="preserve"> </w:t>
            </w:r>
            <w:r w:rsidRPr="00903831">
              <w:rPr>
                <w:rFonts w:ascii="標楷體" w:eastAsia="標楷體" w:hAnsi="標楷體" w:hint="eastAsia"/>
                <w:color w:val="000000"/>
              </w:rPr>
              <w:t xml:space="preserve">　匯款退費者，由訓練單位負擔匯款手續費用。</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說明</w:t>
            </w:r>
            <w:r w:rsidRPr="000B4A12">
              <w:rPr>
                <w:rFonts w:ascii="標楷體" w:eastAsia="標楷體" w:hAnsi="標楷體"/>
                <w:b/>
                <w:color w:val="000000"/>
              </w:rPr>
              <w:t>事項</w:t>
            </w:r>
          </w:p>
        </w:tc>
        <w:tc>
          <w:tcPr>
            <w:tcW w:w="8080" w:type="dxa"/>
          </w:tcPr>
          <w:p w:rsidR="009C3260" w:rsidRPr="00A0762D" w:rsidRDefault="009C3260" w:rsidP="008841B7">
            <w:pPr>
              <w:snapToGrid w:val="0"/>
              <w:spacing w:line="280" w:lineRule="exact"/>
              <w:ind w:left="250" w:hangingChars="104" w:hanging="250"/>
              <w:jc w:val="both"/>
              <w:rPr>
                <w:rFonts w:ascii="Arial" w:eastAsia="標楷體" w:hAnsi="Arial" w:cs="Arial"/>
                <w:color w:val="000000"/>
              </w:rPr>
            </w:pPr>
            <w:r w:rsidRPr="00A0762D">
              <w:rPr>
                <w:rFonts w:ascii="Arial" w:eastAsia="標楷體" w:hAnsi="Arial" w:cs="Arial"/>
                <w:color w:val="000000"/>
              </w:rPr>
              <w:t>1.</w:t>
            </w:r>
            <w:r w:rsidRPr="008846F8">
              <w:rPr>
                <w:rFonts w:ascii="Arial" w:eastAsia="標楷體" w:hAnsi="標楷體" w:cs="Arial"/>
                <w:b/>
                <w:color w:val="000000"/>
              </w:rPr>
              <w:t>訓練單位得先收取全額訓練費用，並與學員簽訂契約。</w:t>
            </w:r>
          </w:p>
          <w:p w:rsidR="009C3260" w:rsidRPr="00A0762D" w:rsidRDefault="009C3260" w:rsidP="008841B7">
            <w:pPr>
              <w:snapToGrid w:val="0"/>
              <w:spacing w:line="280" w:lineRule="exact"/>
              <w:ind w:left="180" w:hangingChars="75" w:hanging="180"/>
              <w:jc w:val="both"/>
              <w:rPr>
                <w:rFonts w:ascii="Arial" w:eastAsia="標楷體" w:hAnsi="Arial" w:cs="Arial"/>
                <w:color w:val="000000"/>
              </w:rPr>
            </w:pPr>
            <w:r w:rsidRPr="00A0762D">
              <w:rPr>
                <w:rFonts w:ascii="Arial" w:eastAsia="標楷體" w:hAnsi="Arial" w:cs="Arial"/>
                <w:color w:val="000000"/>
              </w:rPr>
              <w:t>2.</w:t>
            </w:r>
            <w:r w:rsidRPr="008846F8">
              <w:rPr>
                <w:rFonts w:ascii="Arial" w:eastAsia="標楷體" w:hAnsi="標楷體" w:cs="Arial"/>
                <w:color w:val="000000"/>
              </w:rPr>
              <w:t>生活扶助戶中有工作能力者</w:t>
            </w:r>
            <w:r w:rsidRPr="008846F8">
              <w:rPr>
                <w:rFonts w:ascii="Arial" w:eastAsia="標楷體" w:hAnsi="標楷體" w:cs="Arial" w:hint="eastAsia"/>
                <w:color w:val="000000"/>
              </w:rPr>
              <w:t>、</w:t>
            </w:r>
            <w:r w:rsidRPr="008846F8">
              <w:rPr>
                <w:rFonts w:ascii="Arial" w:eastAsia="標楷體" w:hAnsi="標楷體" w:cs="Arial"/>
                <w:color w:val="000000"/>
              </w:rPr>
              <w:t>原住民、身心障礙者、中高齡者、獨力負擔家計者、更生受保護者、其他依就業服務法第二十四條規定經中央主管機關認為有必要者、</w:t>
            </w:r>
            <w:r w:rsidRPr="008846F8">
              <w:rPr>
                <w:rFonts w:ascii="Arial" w:eastAsia="標楷體" w:hAnsi="標楷體" w:cs="Arial" w:hint="eastAsia"/>
                <w:color w:val="000000"/>
              </w:rPr>
              <w:t>中低收入戶</w:t>
            </w:r>
            <w:r w:rsidRPr="008846F8">
              <w:rPr>
                <w:rFonts w:ascii="Arial" w:eastAsia="標楷體" w:hAnsi="標楷體" w:cs="Arial"/>
                <w:color w:val="000000"/>
              </w:rPr>
              <w:t>、</w:t>
            </w:r>
            <w:r w:rsidRPr="008846F8">
              <w:rPr>
                <w:rFonts w:ascii="Arial" w:eastAsia="標楷體" w:hAnsi="標楷體" w:cs="Arial" w:hint="eastAsia"/>
                <w:color w:val="000000"/>
              </w:rPr>
              <w:t>六十五歲（含）以上者、</w:t>
            </w:r>
            <w:r w:rsidRPr="008846F8">
              <w:rPr>
                <w:rFonts w:ascii="Arial" w:eastAsia="標楷體" w:hAnsi="Arial" w:cs="Arial"/>
                <w:color w:val="000000"/>
              </w:rPr>
              <w:t>因犯罪行為被害死亡者之配偶、直系親屬或其未成年子女之監護人</w:t>
            </w:r>
            <w:r w:rsidRPr="008846F8">
              <w:rPr>
                <w:rFonts w:ascii="Arial" w:eastAsia="標楷體" w:hAnsi="標楷體" w:cs="Arial"/>
                <w:color w:val="000000"/>
              </w:rPr>
              <w:t>、因犯罪行為被害受重傷者之本人、配偶、直系親屬或其未成年子女之監護人等在職勞工為全額</w:t>
            </w:r>
            <w:r w:rsidRPr="00A0762D">
              <w:rPr>
                <w:rFonts w:ascii="Arial" w:eastAsia="標楷體" w:hAnsi="標楷體" w:cs="Arial"/>
                <w:color w:val="000000"/>
              </w:rPr>
              <w:t>補助對象，報名時須備齊相關資料。</w:t>
            </w:r>
          </w:p>
          <w:p w:rsidR="009C3260" w:rsidRPr="00A0762D" w:rsidRDefault="009C3260" w:rsidP="008841B7">
            <w:pPr>
              <w:snapToGrid w:val="0"/>
              <w:spacing w:line="280" w:lineRule="exact"/>
              <w:ind w:left="180" w:hangingChars="75" w:hanging="180"/>
              <w:jc w:val="both"/>
              <w:rPr>
                <w:rFonts w:ascii="Arial" w:eastAsia="標楷體" w:hAnsi="標楷體" w:cs="Arial"/>
                <w:color w:val="000000"/>
              </w:rPr>
            </w:pPr>
            <w:r w:rsidRPr="00A0762D">
              <w:rPr>
                <w:rFonts w:ascii="Arial" w:eastAsia="標楷體" w:hAnsi="Arial" w:cs="Arial"/>
                <w:color w:val="000000"/>
              </w:rPr>
              <w:t>3.</w:t>
            </w:r>
            <w:r w:rsidRPr="00732F4D">
              <w:rPr>
                <w:rFonts w:ascii="Arial" w:eastAsia="標楷體" w:hAnsi="標楷體" w:cs="Arial"/>
                <w:b/>
                <w:color w:val="000000"/>
              </w:rPr>
              <w:t>缺席時數未逾訓練總時數之</w:t>
            </w:r>
            <w:r w:rsidRPr="00732F4D">
              <w:rPr>
                <w:rFonts w:ascii="Arial" w:eastAsia="標楷體" w:hAnsi="標楷體" w:cs="Arial" w:hint="eastAsia"/>
                <w:b/>
                <w:color w:val="000000"/>
              </w:rPr>
              <w:t>四</w:t>
            </w:r>
            <w:r w:rsidRPr="00732F4D">
              <w:rPr>
                <w:rFonts w:ascii="Arial" w:eastAsia="標楷體" w:hAnsi="標楷體" w:cs="Arial"/>
                <w:b/>
                <w:color w:val="000000"/>
              </w:rPr>
              <w:t>分之ㄧ，且取得結</w:t>
            </w:r>
            <w:r w:rsidRPr="00732F4D">
              <w:rPr>
                <w:rFonts w:ascii="Arial" w:eastAsia="標楷體" w:hAnsi="標楷體" w:cs="Arial" w:hint="eastAsia"/>
                <w:b/>
                <w:color w:val="000000"/>
              </w:rPr>
              <w:t>訓</w:t>
            </w:r>
            <w:r w:rsidRPr="00732F4D">
              <w:rPr>
                <w:rFonts w:ascii="Arial" w:eastAsia="標楷體" w:hAnsi="標楷體" w:cs="Arial"/>
                <w:b/>
                <w:color w:val="000000"/>
              </w:rPr>
              <w:t>證書者</w:t>
            </w:r>
            <w:r w:rsidRPr="00A0762D">
              <w:rPr>
                <w:rFonts w:ascii="Arial" w:eastAsia="標楷體" w:hAnsi="標楷體" w:cs="Arial"/>
                <w:color w:val="000000"/>
              </w:rPr>
              <w:t>（學分班之學員須取得學分證明），經行政程序核可後，始可取得勞</w:t>
            </w:r>
            <w:r w:rsidRPr="00A0762D">
              <w:rPr>
                <w:rFonts w:ascii="Arial" w:eastAsia="標楷體" w:hAnsi="標楷體" w:cs="Arial" w:hint="eastAsia"/>
                <w:color w:val="000000"/>
              </w:rPr>
              <w:t>動部</w:t>
            </w:r>
            <w:r w:rsidRPr="00A0762D">
              <w:rPr>
                <w:rFonts w:ascii="Arial" w:eastAsia="標楷體" w:hAnsi="標楷體" w:cs="Arial"/>
                <w:color w:val="000000"/>
              </w:rPr>
              <w:t>勞動力發展署</w:t>
            </w:r>
            <w:r>
              <w:rPr>
                <w:rFonts w:ascii="標楷體" w:eastAsia="標楷體" w:hAnsi="標楷體" w:hint="eastAsia"/>
                <w:color w:val="000000"/>
              </w:rPr>
              <w:t>雲嘉南</w:t>
            </w:r>
            <w:r w:rsidRPr="00A0762D">
              <w:rPr>
                <w:rFonts w:ascii="Arial" w:eastAsia="標楷體" w:hAnsi="標楷體" w:cs="Arial" w:hint="eastAsia"/>
                <w:color w:val="000000"/>
              </w:rPr>
              <w:t>分署</w:t>
            </w:r>
            <w:r w:rsidRPr="00A0762D">
              <w:rPr>
                <w:rFonts w:ascii="Arial" w:eastAsia="標楷體" w:hAnsi="標楷體" w:cs="Arial"/>
                <w:color w:val="000000"/>
              </w:rPr>
              <w:t>之補助。</w:t>
            </w:r>
          </w:p>
          <w:p w:rsidR="009C3260" w:rsidRPr="00A0762D" w:rsidRDefault="009C3260" w:rsidP="008841B7">
            <w:pPr>
              <w:snapToGrid w:val="0"/>
              <w:spacing w:line="280" w:lineRule="exact"/>
              <w:ind w:left="180" w:hangingChars="75" w:hanging="180"/>
              <w:jc w:val="both"/>
              <w:rPr>
                <w:rFonts w:ascii="標楷體" w:eastAsia="標楷體" w:hAnsi="標楷體"/>
                <w:color w:val="000000"/>
              </w:rPr>
            </w:pPr>
            <w:r w:rsidRPr="00A0762D">
              <w:rPr>
                <w:rFonts w:ascii="Arial" w:eastAsia="標楷體" w:hAnsi="標楷體" w:cs="Arial" w:hint="eastAsia"/>
                <w:color w:val="000000"/>
              </w:rPr>
              <w:t>4.</w:t>
            </w:r>
            <w:r w:rsidRPr="00A0762D">
              <w:rPr>
                <w:rFonts w:ascii="Arial" w:eastAsia="標楷體" w:hAnsi="標楷體" w:cs="Arial" w:hint="eastAsia"/>
                <w:color w:val="000000"/>
              </w:rPr>
              <w:t>參加職前訓練期間，接受政府訓練經費補助者（勞保投保證號前</w:t>
            </w:r>
            <w:r w:rsidRPr="00A0762D">
              <w:rPr>
                <w:rFonts w:eastAsia="標楷體"/>
                <w:color w:val="000000"/>
              </w:rPr>
              <w:t>2</w:t>
            </w:r>
            <w:r w:rsidRPr="00A0762D">
              <w:rPr>
                <w:rFonts w:ascii="Arial" w:eastAsia="標楷體" w:hAnsi="標楷體" w:cs="Arial" w:hint="eastAsia"/>
                <w:color w:val="000000"/>
              </w:rPr>
              <w:t>碼數字為</w:t>
            </w:r>
            <w:r w:rsidRPr="00A0762D">
              <w:rPr>
                <w:rFonts w:eastAsia="標楷體"/>
                <w:b/>
                <w:bCs/>
                <w:color w:val="000000"/>
              </w:rPr>
              <w:t>09</w:t>
            </w:r>
            <w:r w:rsidRPr="00A0762D">
              <w:rPr>
                <w:rFonts w:ascii="Arial" w:eastAsia="標楷體" w:hAnsi="標楷體" w:cs="Arial" w:hint="eastAsia"/>
                <w:b/>
                <w:bCs/>
                <w:color w:val="000000"/>
              </w:rPr>
              <w:t>訓</w:t>
            </w:r>
            <w:r w:rsidRPr="00A0762D">
              <w:rPr>
                <w:rFonts w:ascii="Arial" w:eastAsia="標楷體" w:hAnsi="標楷體" w:cs="Arial" w:hint="eastAsia"/>
                <w:color w:val="000000"/>
              </w:rPr>
              <w:t>字保之參訓學員），及參訓學員投保狀況檢核表僅為</w:t>
            </w:r>
            <w:r w:rsidRPr="00A0762D">
              <w:rPr>
                <w:rFonts w:ascii="Arial" w:eastAsia="標楷體" w:hAnsi="標楷體" w:cs="Arial" w:hint="eastAsia"/>
                <w:b/>
                <w:bCs/>
                <w:color w:val="000000"/>
              </w:rPr>
              <w:t>裁減續保及職災續保</w:t>
            </w:r>
            <w:r w:rsidRPr="00A0762D">
              <w:rPr>
                <w:rFonts w:ascii="Arial" w:eastAsia="標楷體" w:hAnsi="標楷體" w:cs="Arial" w:hint="eastAsia"/>
                <w:color w:val="000000"/>
              </w:rPr>
              <w:t>之參訓學員，不予補助訓練費用。</w:t>
            </w:r>
          </w:p>
        </w:tc>
      </w:tr>
      <w:tr w:rsidR="009C3260" w:rsidRPr="000B4A12" w:rsidTr="008841B7">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訓練單位</w:t>
            </w:r>
          </w:p>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連絡</w:t>
            </w:r>
            <w:r w:rsidRPr="000B4A12">
              <w:rPr>
                <w:rFonts w:ascii="標楷體" w:eastAsia="標楷體" w:hAnsi="標楷體"/>
                <w:b/>
                <w:color w:val="000000"/>
              </w:rPr>
              <w:t>專線</w:t>
            </w:r>
          </w:p>
        </w:tc>
        <w:tc>
          <w:tcPr>
            <w:tcW w:w="8080" w:type="dxa"/>
            <w:vAlign w:val="center"/>
          </w:tcPr>
          <w:p w:rsidR="009C3260" w:rsidRPr="008846F8" w:rsidRDefault="009C3260" w:rsidP="008841B7">
            <w:pPr>
              <w:snapToGrid w:val="0"/>
              <w:spacing w:line="280" w:lineRule="exact"/>
              <w:rPr>
                <w:rFonts w:ascii="標楷體" w:eastAsia="標楷體" w:hAnsi="標楷體"/>
                <w:b/>
                <w:color w:val="000000"/>
              </w:rPr>
            </w:pPr>
            <w:r w:rsidRPr="008846F8">
              <w:rPr>
                <w:rFonts w:ascii="標楷體" w:eastAsia="標楷體" w:hAnsi="標楷體" w:hint="eastAsia"/>
                <w:b/>
                <w:color w:val="000000"/>
              </w:rPr>
              <w:t>電話:06-2358212</w:t>
            </w:r>
            <w:r w:rsidRPr="008846F8">
              <w:rPr>
                <w:rFonts w:ascii="標楷體" w:eastAsia="標楷體" w:hAnsi="標楷體"/>
                <w:b/>
                <w:color w:val="000000"/>
              </w:rPr>
              <w:t xml:space="preserve"> </w:t>
            </w:r>
            <w:r w:rsidRPr="008846F8">
              <w:rPr>
                <w:rFonts w:ascii="標楷體" w:eastAsia="標楷體" w:hAnsi="標楷體" w:hint="eastAsia"/>
                <w:b/>
                <w:color w:val="000000"/>
              </w:rPr>
              <w:t xml:space="preserve">    </w:t>
            </w:r>
            <w:r w:rsidRPr="008846F8">
              <w:rPr>
                <w:rFonts w:ascii="標楷體" w:eastAsia="標楷體" w:hAnsi="標楷體"/>
                <w:b/>
                <w:color w:val="000000"/>
              </w:rPr>
              <w:t xml:space="preserve"> </w:t>
            </w:r>
            <w:r w:rsidRPr="008846F8">
              <w:rPr>
                <w:rFonts w:ascii="標楷體" w:eastAsia="標楷體" w:hAnsi="標楷體" w:hint="eastAsia"/>
                <w:b/>
                <w:color w:val="000000"/>
              </w:rPr>
              <w:t>聯絡</w:t>
            </w:r>
            <w:r w:rsidRPr="008846F8">
              <w:rPr>
                <w:rFonts w:ascii="標楷體" w:eastAsia="標楷體" w:hAnsi="標楷體"/>
                <w:b/>
                <w:color w:val="000000"/>
              </w:rPr>
              <w:t>人：</w:t>
            </w:r>
            <w:r w:rsidRPr="008846F8">
              <w:rPr>
                <w:rFonts w:ascii="標楷體" w:eastAsia="標楷體" w:hAnsi="標楷體" w:hint="eastAsia"/>
                <w:b/>
                <w:color w:val="000000"/>
              </w:rPr>
              <w:t>蔡倖華</w:t>
            </w:r>
          </w:p>
          <w:p w:rsidR="009C3260" w:rsidRPr="008846F8" w:rsidRDefault="009C3260" w:rsidP="008841B7">
            <w:pPr>
              <w:snapToGrid w:val="0"/>
              <w:spacing w:line="280" w:lineRule="exact"/>
              <w:rPr>
                <w:rFonts w:ascii="標楷體" w:eastAsia="標楷體" w:hAnsi="標楷體"/>
                <w:b/>
                <w:color w:val="000000"/>
              </w:rPr>
            </w:pPr>
            <w:r w:rsidRPr="008846F8">
              <w:rPr>
                <w:rFonts w:ascii="標楷體" w:eastAsia="標楷體" w:hAnsi="標楷體" w:hint="eastAsia"/>
                <w:b/>
                <w:color w:val="000000"/>
              </w:rPr>
              <w:t>傳真:06-2356596      電子郵件：grace@twce.org.tw</w:t>
            </w:r>
          </w:p>
        </w:tc>
      </w:tr>
      <w:tr w:rsidR="009C3260" w:rsidRPr="000B4A12" w:rsidTr="00C94E99">
        <w:trPr>
          <w:trHeight w:val="550"/>
        </w:trPr>
        <w:tc>
          <w:tcPr>
            <w:tcW w:w="1843" w:type="dxa"/>
            <w:vAlign w:val="center"/>
          </w:tcPr>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b/>
                <w:color w:val="000000"/>
              </w:rPr>
              <w:t>補助單位</w:t>
            </w:r>
          </w:p>
          <w:p w:rsidR="009C3260" w:rsidRPr="000B4A12" w:rsidRDefault="009C3260" w:rsidP="008841B7">
            <w:pPr>
              <w:snapToGrid w:val="0"/>
              <w:spacing w:line="280" w:lineRule="exact"/>
              <w:jc w:val="center"/>
              <w:rPr>
                <w:rFonts w:ascii="標楷體" w:eastAsia="標楷體" w:hAnsi="標楷體"/>
                <w:b/>
                <w:color w:val="000000"/>
              </w:rPr>
            </w:pPr>
            <w:r w:rsidRPr="000B4A12">
              <w:rPr>
                <w:rFonts w:ascii="標楷體" w:eastAsia="標楷體" w:hAnsi="標楷體" w:hint="eastAsia"/>
                <w:b/>
                <w:color w:val="000000"/>
              </w:rPr>
              <w:t>申訴</w:t>
            </w:r>
            <w:r w:rsidRPr="000B4A12">
              <w:rPr>
                <w:rFonts w:ascii="標楷體" w:eastAsia="標楷體" w:hAnsi="標楷體"/>
                <w:b/>
                <w:color w:val="000000"/>
              </w:rPr>
              <w:t>專線</w:t>
            </w:r>
          </w:p>
        </w:tc>
        <w:tc>
          <w:tcPr>
            <w:tcW w:w="8080" w:type="dxa"/>
          </w:tcPr>
          <w:p w:rsidR="009C3260" w:rsidRPr="000B4A12" w:rsidRDefault="009C3260" w:rsidP="008841B7">
            <w:pPr>
              <w:snapToGrid w:val="0"/>
              <w:spacing w:line="280" w:lineRule="exact"/>
              <w:jc w:val="both"/>
              <w:rPr>
                <w:rFonts w:ascii="標楷體" w:eastAsia="標楷體" w:hAnsi="標楷體"/>
                <w:color w:val="000000"/>
              </w:rPr>
            </w:pPr>
            <w:r w:rsidRPr="000B4A12">
              <w:rPr>
                <w:rFonts w:ascii="標楷體" w:eastAsia="標楷體" w:hAnsi="標楷體"/>
                <w:b/>
                <w:color w:val="000000"/>
              </w:rPr>
              <w:t>【</w:t>
            </w:r>
            <w:r>
              <w:rPr>
                <w:rFonts w:ascii="標楷體" w:eastAsia="標楷體" w:hAnsi="標楷體"/>
                <w:b/>
                <w:color w:val="000000"/>
              </w:rPr>
              <w:t>勞動部勞動力發展署</w:t>
            </w:r>
            <w:r w:rsidRPr="000B4A12">
              <w:rPr>
                <w:rFonts w:ascii="標楷體" w:eastAsia="標楷體" w:hAnsi="標楷體"/>
                <w:b/>
                <w:color w:val="000000"/>
              </w:rPr>
              <w:t>】</w:t>
            </w:r>
            <w:r w:rsidRPr="000B4A12">
              <w:rPr>
                <w:rFonts w:ascii="標楷體" w:eastAsia="標楷體" w:hAnsi="標楷體"/>
                <w:color w:val="000000"/>
              </w:rPr>
              <w:t>電話：0800-777888</w:t>
            </w:r>
            <w:r>
              <w:rPr>
                <w:rFonts w:ascii="標楷體" w:eastAsia="標楷體" w:hAnsi="標楷體"/>
                <w:color w:val="000000"/>
              </w:rPr>
              <w:t xml:space="preserve"> </w:t>
            </w:r>
            <w:r>
              <w:rPr>
                <w:rFonts w:ascii="標楷體" w:eastAsia="標楷體" w:hAnsi="標楷體"/>
                <w:color w:val="000000"/>
              </w:rPr>
              <w:tab/>
            </w:r>
            <w:r>
              <w:rPr>
                <w:rFonts w:ascii="標楷體" w:eastAsia="標楷體" w:hAnsi="標楷體" w:hint="eastAsia"/>
                <w:color w:val="000000"/>
              </w:rPr>
              <w:t xml:space="preserve"> </w:t>
            </w:r>
            <w:r>
              <w:t xml:space="preserve"> </w:t>
            </w:r>
            <w:r>
              <w:rPr>
                <w:rFonts w:ascii="標楷體" w:eastAsia="標楷體" w:hAnsi="標楷體"/>
                <w:color w:val="000000"/>
              </w:rPr>
              <w:t>http://www.wda.gov.tw</w:t>
            </w:r>
          </w:p>
          <w:p w:rsidR="009C3260" w:rsidRPr="000B4A12" w:rsidRDefault="009C3260" w:rsidP="008841B7">
            <w:pPr>
              <w:snapToGrid w:val="0"/>
              <w:spacing w:line="280" w:lineRule="exact"/>
              <w:jc w:val="both"/>
              <w:rPr>
                <w:rFonts w:ascii="標楷體" w:eastAsia="標楷體" w:hAnsi="標楷體"/>
                <w:color w:val="000000"/>
              </w:rPr>
            </w:pPr>
            <w:r w:rsidRPr="000B4A12">
              <w:rPr>
                <w:rFonts w:ascii="標楷體" w:eastAsia="標楷體" w:hAnsi="標楷體" w:hint="eastAsia"/>
                <w:color w:val="000000"/>
              </w:rPr>
              <w:t>其他課程查詢：</w:t>
            </w:r>
            <w:r w:rsidRPr="000B4A12">
              <w:rPr>
                <w:rFonts w:ascii="標楷體" w:eastAsia="標楷體" w:hAnsi="標楷體"/>
                <w:color w:val="000000"/>
              </w:rPr>
              <w:t>http://tims.etraining.gov.tw/timsonline/index.aspx</w:t>
            </w:r>
            <w:r w:rsidRPr="000B4A12">
              <w:rPr>
                <w:rFonts w:ascii="標楷體" w:eastAsia="標楷體" w:hAnsi="標楷體"/>
                <w:b/>
                <w:color w:val="000000"/>
              </w:rPr>
              <w:t>【</w:t>
            </w:r>
            <w:r>
              <w:rPr>
                <w:rFonts w:ascii="標楷體" w:eastAsia="標楷體" w:hAnsi="標楷體" w:hint="eastAsia"/>
                <w:b/>
                <w:color w:val="000000"/>
              </w:rPr>
              <w:t>雲嘉南</w:t>
            </w:r>
            <w:r>
              <w:rPr>
                <w:rFonts w:ascii="標楷體" w:eastAsia="標楷體" w:hAnsi="標楷體"/>
                <w:b/>
                <w:color w:val="000000"/>
              </w:rPr>
              <w:t>分署</w:t>
            </w:r>
            <w:r w:rsidRPr="000B4A12">
              <w:rPr>
                <w:rFonts w:ascii="標楷體" w:eastAsia="標楷體" w:hAnsi="標楷體"/>
                <w:b/>
                <w:color w:val="000000"/>
              </w:rPr>
              <w:t>】</w:t>
            </w:r>
            <w:r w:rsidRPr="000B4A12">
              <w:rPr>
                <w:rFonts w:ascii="標楷體" w:eastAsia="標楷體" w:hAnsi="標楷體" w:hint="eastAsia"/>
                <w:color w:val="000000"/>
              </w:rPr>
              <w:t>電話</w:t>
            </w:r>
            <w:r w:rsidRPr="000B4A12">
              <w:rPr>
                <w:rFonts w:ascii="標楷體" w:eastAsia="標楷體" w:hAnsi="標楷體"/>
                <w:color w:val="000000"/>
              </w:rPr>
              <w:t>：</w:t>
            </w:r>
            <w:r>
              <w:rPr>
                <w:rFonts w:ascii="標楷體" w:eastAsia="標楷體" w:hAnsi="標楷體" w:hint="eastAsia"/>
              </w:rPr>
              <w:t>06-698594</w:t>
            </w:r>
            <w:r>
              <w:rPr>
                <w:rFonts w:ascii="標楷體" w:eastAsia="標楷體" w:hAnsi="標楷體" w:hint="eastAsia"/>
                <w:color w:val="000000"/>
              </w:rPr>
              <w:t>5#1422</w:t>
            </w:r>
            <w:r w:rsidRPr="000B4A12">
              <w:rPr>
                <w:rFonts w:ascii="標楷體" w:eastAsia="標楷體" w:hAnsi="標楷體"/>
                <w:color w:val="000000"/>
              </w:rPr>
              <w:tab/>
            </w:r>
            <w:r w:rsidRPr="000B4A12">
              <w:rPr>
                <w:rFonts w:ascii="標楷體" w:eastAsia="標楷體" w:hAnsi="標楷體"/>
                <w:color w:val="000000"/>
              </w:rPr>
              <w:tab/>
              <w:t xml:space="preserve">             http:</w:t>
            </w:r>
            <w:r>
              <w:rPr>
                <w:rFonts w:ascii="標楷體" w:eastAsia="標楷體" w:hAnsi="標楷體"/>
                <w:color w:val="000000"/>
              </w:rPr>
              <w:t>//</w:t>
            </w:r>
            <w:r>
              <w:rPr>
                <w:rFonts w:ascii="標楷體" w:eastAsia="標楷體" w:hAnsi="標楷體" w:hint="eastAsia"/>
                <w:color w:val="000000"/>
              </w:rPr>
              <w:t>yct168.wda.gov.tw/index.jsp</w:t>
            </w:r>
          </w:p>
          <w:p w:rsidR="009C3260" w:rsidRPr="000B4A12" w:rsidRDefault="009C3260" w:rsidP="00F85AE3">
            <w:pPr>
              <w:snapToGrid w:val="0"/>
              <w:spacing w:line="280" w:lineRule="exact"/>
              <w:jc w:val="both"/>
              <w:rPr>
                <w:rFonts w:ascii="標楷體" w:eastAsia="標楷體" w:hAnsi="標楷體"/>
                <w:color w:val="000000"/>
              </w:rPr>
            </w:pPr>
            <w:r w:rsidRPr="000B4A12">
              <w:rPr>
                <w:rFonts w:ascii="標楷體" w:eastAsia="標楷體" w:hAnsi="標楷體" w:hint="eastAsia"/>
                <w:color w:val="000000"/>
              </w:rPr>
              <w:t>電子郵件</w:t>
            </w:r>
            <w:r w:rsidRPr="000B4A12">
              <w:rPr>
                <w:rFonts w:ascii="標楷體" w:eastAsia="標楷體" w:hAnsi="標楷體"/>
                <w:color w:val="000000"/>
              </w:rPr>
              <w:t>：</w:t>
            </w:r>
            <w:r>
              <w:rPr>
                <w:rFonts w:ascii="標楷體" w:eastAsia="標楷體" w:hAnsi="標楷體" w:hint="eastAsia"/>
                <w:color w:val="000000"/>
              </w:rPr>
              <w:t>yct@wda.gov.tw</w:t>
            </w:r>
            <w:r w:rsidRPr="000B4A12">
              <w:rPr>
                <w:rFonts w:ascii="標楷體" w:eastAsia="標楷體" w:hAnsi="標楷體"/>
                <w:color w:val="000000"/>
              </w:rPr>
              <w:t xml:space="preserve">           </w:t>
            </w:r>
            <w:r w:rsidRPr="000B4A12">
              <w:rPr>
                <w:rFonts w:ascii="標楷體" w:eastAsia="標楷體" w:hAnsi="標楷體" w:hint="eastAsia"/>
                <w:color w:val="000000"/>
              </w:rPr>
              <w:t xml:space="preserve">    傳真</w:t>
            </w:r>
            <w:r w:rsidRPr="000B4A12">
              <w:rPr>
                <w:rFonts w:ascii="標楷體" w:eastAsia="標楷體" w:hAnsi="標楷體"/>
                <w:color w:val="000000"/>
              </w:rPr>
              <w:t>：</w:t>
            </w:r>
            <w:r>
              <w:rPr>
                <w:rFonts w:ascii="標楷體" w:eastAsia="標楷體" w:hAnsi="標楷體" w:hint="eastAsia"/>
                <w:color w:val="000000"/>
              </w:rPr>
              <w:t>06-69</w:t>
            </w:r>
            <w:r w:rsidR="00F85AE3">
              <w:rPr>
                <w:rFonts w:ascii="標楷體" w:eastAsia="標楷體" w:hAnsi="標楷體" w:hint="eastAsia"/>
                <w:color w:val="000000"/>
              </w:rPr>
              <w:t>85941</w:t>
            </w:r>
          </w:p>
        </w:tc>
      </w:tr>
    </w:tbl>
    <w:p w:rsidR="00DE1899" w:rsidRPr="009C3260" w:rsidRDefault="009C3260" w:rsidP="00C94E99">
      <w:pPr>
        <w:pStyle w:val="a3"/>
      </w:pPr>
      <w:bookmarkStart w:id="3" w:name="_Toc333392929"/>
      <w:bookmarkStart w:id="4" w:name="_Toc333394550"/>
      <w:r w:rsidRPr="000B4A12">
        <w:t>※報名前請務必仔細詳閱以上說明。</w:t>
      </w:r>
      <w:bookmarkEnd w:id="3"/>
      <w:bookmarkEnd w:id="4"/>
    </w:p>
    <w:sectPr w:rsidR="00DE1899" w:rsidRPr="009C3260" w:rsidSect="009C3260">
      <w:pgSz w:w="11906" w:h="16838"/>
      <w:pgMar w:top="567" w:right="567" w:bottom="24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7C6" w:rsidRDefault="009667C6" w:rsidP="00D6425F">
      <w:r>
        <w:separator/>
      </w:r>
    </w:p>
  </w:endnote>
  <w:endnote w:type="continuationSeparator" w:id="0">
    <w:p w:rsidR="009667C6" w:rsidRDefault="009667C6" w:rsidP="00D64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7C6" w:rsidRDefault="009667C6" w:rsidP="00D6425F">
      <w:r>
        <w:separator/>
      </w:r>
    </w:p>
  </w:footnote>
  <w:footnote w:type="continuationSeparator" w:id="0">
    <w:p w:rsidR="009667C6" w:rsidRDefault="009667C6" w:rsidP="00D64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260"/>
    <w:rsid w:val="000340B2"/>
    <w:rsid w:val="003B3812"/>
    <w:rsid w:val="004F3CA8"/>
    <w:rsid w:val="00594F04"/>
    <w:rsid w:val="005D61A1"/>
    <w:rsid w:val="00602BC3"/>
    <w:rsid w:val="00624508"/>
    <w:rsid w:val="006B64A4"/>
    <w:rsid w:val="00727FD8"/>
    <w:rsid w:val="007B56D1"/>
    <w:rsid w:val="00890813"/>
    <w:rsid w:val="009667C6"/>
    <w:rsid w:val="009C3260"/>
    <w:rsid w:val="00A27B49"/>
    <w:rsid w:val="00BD15F3"/>
    <w:rsid w:val="00C94E99"/>
    <w:rsid w:val="00CD566A"/>
    <w:rsid w:val="00D10DC7"/>
    <w:rsid w:val="00D6425F"/>
    <w:rsid w:val="00DB3FF4"/>
    <w:rsid w:val="00DE1899"/>
    <w:rsid w:val="00E52795"/>
    <w:rsid w:val="00F5322D"/>
    <w:rsid w:val="00F85AE3"/>
    <w:rsid w:val="00FA79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9C3260"/>
    <w:pPr>
      <w:tabs>
        <w:tab w:val="left" w:pos="-2520"/>
        <w:tab w:val="left" w:pos="3060"/>
        <w:tab w:val="left" w:pos="7620"/>
      </w:tabs>
      <w:snapToGrid w:val="0"/>
      <w:ind w:right="-6"/>
      <w:jc w:val="both"/>
    </w:pPr>
    <w:rPr>
      <w:rFonts w:ascii="標楷體" w:eastAsia="標楷體" w:hAnsi="標楷體"/>
      <w:bCs/>
      <w:color w:val="000000"/>
    </w:rPr>
  </w:style>
  <w:style w:type="paragraph" w:styleId="a4">
    <w:name w:val="header"/>
    <w:basedOn w:val="a"/>
    <w:link w:val="a5"/>
    <w:uiPriority w:val="99"/>
    <w:semiHidden/>
    <w:unhideWhenUsed/>
    <w:rsid w:val="00D6425F"/>
    <w:pPr>
      <w:tabs>
        <w:tab w:val="center" w:pos="4153"/>
        <w:tab w:val="right" w:pos="8306"/>
      </w:tabs>
      <w:snapToGrid w:val="0"/>
    </w:pPr>
    <w:rPr>
      <w:sz w:val="20"/>
      <w:szCs w:val="20"/>
    </w:rPr>
  </w:style>
  <w:style w:type="character" w:customStyle="1" w:styleId="a5">
    <w:name w:val="頁首 字元"/>
    <w:basedOn w:val="a0"/>
    <w:link w:val="a4"/>
    <w:uiPriority w:val="99"/>
    <w:semiHidden/>
    <w:rsid w:val="00D6425F"/>
    <w:rPr>
      <w:rFonts w:ascii="Times New Roman" w:eastAsia="新細明體" w:hAnsi="Times New Roman" w:cs="Times New Roman"/>
      <w:sz w:val="20"/>
      <w:szCs w:val="20"/>
    </w:rPr>
  </w:style>
  <w:style w:type="paragraph" w:styleId="a6">
    <w:name w:val="footer"/>
    <w:basedOn w:val="a"/>
    <w:link w:val="a7"/>
    <w:uiPriority w:val="99"/>
    <w:semiHidden/>
    <w:unhideWhenUsed/>
    <w:rsid w:val="00D6425F"/>
    <w:pPr>
      <w:tabs>
        <w:tab w:val="center" w:pos="4153"/>
        <w:tab w:val="right" w:pos="8306"/>
      </w:tabs>
      <w:snapToGrid w:val="0"/>
    </w:pPr>
    <w:rPr>
      <w:sz w:val="20"/>
      <w:szCs w:val="20"/>
    </w:rPr>
  </w:style>
  <w:style w:type="character" w:customStyle="1" w:styleId="a7">
    <w:name w:val="頁尾 字元"/>
    <w:basedOn w:val="a0"/>
    <w:link w:val="a6"/>
    <w:uiPriority w:val="99"/>
    <w:semiHidden/>
    <w:rsid w:val="00D6425F"/>
    <w:rPr>
      <w:rFonts w:ascii="Times New Roman" w:eastAsia="新細明體" w:hAnsi="Times New Roman" w:cs="Times New Roman"/>
      <w:sz w:val="20"/>
      <w:szCs w:val="20"/>
    </w:rPr>
  </w:style>
  <w:style w:type="paragraph" w:styleId="a8">
    <w:name w:val="List Paragraph"/>
    <w:basedOn w:val="a"/>
    <w:uiPriority w:val="34"/>
    <w:qFormat/>
    <w:rsid w:val="005D61A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cp:lastModifiedBy>
  <cp:revision>2</cp:revision>
  <dcterms:created xsi:type="dcterms:W3CDTF">2015-03-06T01:58:00Z</dcterms:created>
  <dcterms:modified xsi:type="dcterms:W3CDTF">2015-03-06T01:58:00Z</dcterms:modified>
</cp:coreProperties>
</file>